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D73" w:rsidRPr="00DA5D73" w:rsidRDefault="00DA5D73" w:rsidP="00DA5D73">
      <w:pPr>
        <w:jc w:val="center"/>
        <w:rPr>
          <w:rFonts w:ascii="Times New Roman" w:hAnsi="Times New Roman"/>
          <w:b/>
          <w:sz w:val="28"/>
        </w:rPr>
      </w:pPr>
      <w:r w:rsidRPr="00DA5D73">
        <w:rPr>
          <w:rFonts w:ascii="Times New Roman" w:hAnsi="Times New Roman"/>
          <w:b/>
          <w:sz w:val="28"/>
        </w:rPr>
        <w:t>Муниципальное казенное общеобразовательное учреждение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sz w:val="28"/>
        </w:rPr>
      </w:pPr>
      <w:r w:rsidRPr="00DA5D73">
        <w:rPr>
          <w:rFonts w:ascii="Times New Roman" w:hAnsi="Times New Roman"/>
          <w:b/>
          <w:sz w:val="28"/>
        </w:rPr>
        <w:t xml:space="preserve">«Туринская средняя школа-интернат имени </w:t>
      </w:r>
      <w:proofErr w:type="spellStart"/>
      <w:r w:rsidRPr="00DA5D73">
        <w:rPr>
          <w:rFonts w:ascii="Times New Roman" w:hAnsi="Times New Roman"/>
          <w:b/>
          <w:sz w:val="28"/>
        </w:rPr>
        <w:t>Алитета</w:t>
      </w:r>
      <w:proofErr w:type="spellEnd"/>
      <w:r w:rsidRPr="00DA5D73">
        <w:rPr>
          <w:rFonts w:ascii="Times New Roman" w:hAnsi="Times New Roman"/>
          <w:b/>
          <w:sz w:val="28"/>
        </w:rPr>
        <w:t xml:space="preserve"> Николаевича </w:t>
      </w:r>
      <w:proofErr w:type="spellStart"/>
      <w:r w:rsidRPr="00DA5D73">
        <w:rPr>
          <w:rFonts w:ascii="Times New Roman" w:hAnsi="Times New Roman"/>
          <w:b/>
          <w:sz w:val="28"/>
        </w:rPr>
        <w:t>Немтушкина</w:t>
      </w:r>
      <w:proofErr w:type="spellEnd"/>
      <w:r w:rsidRPr="00DA5D73">
        <w:rPr>
          <w:rFonts w:ascii="Times New Roman" w:hAnsi="Times New Roman"/>
          <w:b/>
          <w:sz w:val="28"/>
        </w:rPr>
        <w:t xml:space="preserve">» Эвенкийского муниципального района 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40"/>
        </w:rPr>
      </w:pPr>
      <w:r w:rsidRPr="00DA5D73">
        <w:rPr>
          <w:rFonts w:ascii="Times New Roman" w:hAnsi="Times New Roman"/>
          <w:b/>
          <w:sz w:val="28"/>
        </w:rPr>
        <w:t>Красноярского края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DA5D73" w:rsidRPr="00DA5D73" w:rsidTr="00343C0B">
        <w:tc>
          <w:tcPr>
            <w:tcW w:w="3511" w:type="dxa"/>
            <w:shd w:val="clear" w:color="auto" w:fill="auto"/>
          </w:tcPr>
          <w:p w:rsidR="00DA5D73" w:rsidRPr="00DA5D73" w:rsidRDefault="00DA5D73" w:rsidP="00343C0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  <w:b/>
              </w:rPr>
              <w:t xml:space="preserve">  «Рекомендовано»</w:t>
            </w:r>
          </w:p>
          <w:p w:rsidR="00DA5D73" w:rsidRPr="00DA5D73" w:rsidRDefault="00DA5D73" w:rsidP="00DA5D73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>Руководитель МО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>__________ Виноградова Д.Н.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>Протокол № 1 от «</w:t>
            </w:r>
            <w:r w:rsidRPr="00DA5D73">
              <w:rPr>
                <w:rFonts w:ascii="Times New Roman" w:hAnsi="Times New Roman"/>
                <w:u w:val="single"/>
              </w:rPr>
              <w:t>29</w:t>
            </w:r>
            <w:r w:rsidRPr="00DA5D73">
              <w:rPr>
                <w:rFonts w:ascii="Times New Roman" w:hAnsi="Times New Roman"/>
              </w:rPr>
              <w:t>»</w:t>
            </w:r>
            <w:r w:rsidRPr="00DA5D73">
              <w:rPr>
                <w:rFonts w:ascii="Times New Roman" w:hAnsi="Times New Roman"/>
                <w:u w:val="single"/>
              </w:rPr>
              <w:t xml:space="preserve"> 08.2022г.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965" w:type="dxa"/>
            <w:shd w:val="clear" w:color="auto" w:fill="auto"/>
          </w:tcPr>
          <w:p w:rsidR="00DA5D73" w:rsidRPr="00DA5D73" w:rsidRDefault="00DA5D73" w:rsidP="00343C0B">
            <w:pPr>
              <w:tabs>
                <w:tab w:val="left" w:pos="9288"/>
              </w:tabs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  <w:b/>
              </w:rPr>
              <w:t xml:space="preserve">     «Согласовано»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 xml:space="preserve">Заместитель директора по УВР 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 xml:space="preserve">___________ </w:t>
            </w:r>
            <w:proofErr w:type="spellStart"/>
            <w:r w:rsidRPr="00DA5D73">
              <w:rPr>
                <w:rFonts w:ascii="Times New Roman" w:hAnsi="Times New Roman"/>
              </w:rPr>
              <w:t>Цветцых</w:t>
            </w:r>
            <w:proofErr w:type="spellEnd"/>
            <w:r w:rsidRPr="00DA5D73">
              <w:rPr>
                <w:rFonts w:ascii="Times New Roman" w:hAnsi="Times New Roman"/>
              </w:rPr>
              <w:t xml:space="preserve"> Е.Ю.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  <w:u w:val="single"/>
              </w:rPr>
            </w:pPr>
            <w:r w:rsidRPr="00DA5D73">
              <w:rPr>
                <w:rFonts w:ascii="Times New Roman" w:hAnsi="Times New Roman"/>
              </w:rPr>
              <w:t xml:space="preserve">            </w:t>
            </w:r>
            <w:r w:rsidRPr="00DA5D73">
              <w:rPr>
                <w:rFonts w:ascii="Times New Roman" w:hAnsi="Times New Roman"/>
                <w:u w:val="single"/>
              </w:rPr>
              <w:t>«30» 08 2022г.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shd w:val="clear" w:color="auto" w:fill="auto"/>
          </w:tcPr>
          <w:p w:rsidR="00DA5D73" w:rsidRPr="00DA5D73" w:rsidRDefault="00DA5D73" w:rsidP="00343C0B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  <w:b/>
              </w:rPr>
              <w:t>«Утверждено»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 w:rsidRPr="00DA5D73">
              <w:rPr>
                <w:rFonts w:ascii="Times New Roman" w:hAnsi="Times New Roman"/>
              </w:rPr>
              <w:t>Директор МКОУ ТСШ-И ЭМР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</w:t>
            </w:r>
            <w:r w:rsidRPr="00DA5D73">
              <w:rPr>
                <w:rFonts w:ascii="Times New Roman" w:hAnsi="Times New Roman"/>
              </w:rPr>
              <w:t>_____ Павлов А.А.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both"/>
              <w:rPr>
                <w:rFonts w:ascii="Times New Roman" w:hAnsi="Times New Roman"/>
                <w:u w:val="single"/>
              </w:rPr>
            </w:pPr>
            <w:r w:rsidRPr="00DA5D73">
              <w:rPr>
                <w:rFonts w:ascii="Times New Roman" w:hAnsi="Times New Roman"/>
              </w:rPr>
              <w:t xml:space="preserve">Приказ №77 </w:t>
            </w:r>
            <w:r w:rsidRPr="00DA5D73">
              <w:rPr>
                <w:rFonts w:ascii="Times New Roman" w:hAnsi="Times New Roman"/>
                <w:u w:val="single"/>
              </w:rPr>
              <w:t>от 30.08.2022г</w:t>
            </w:r>
          </w:p>
          <w:p w:rsidR="00DA5D73" w:rsidRPr="00DA5D73" w:rsidRDefault="00DA5D73" w:rsidP="00343C0B">
            <w:pPr>
              <w:tabs>
                <w:tab w:val="left" w:pos="9288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DA5D73" w:rsidRPr="00DA5D73" w:rsidRDefault="00DA5D73" w:rsidP="00DA5D73">
      <w:pPr>
        <w:rPr>
          <w:rFonts w:ascii="Times New Roman" w:hAnsi="Times New Roman"/>
          <w:b/>
          <w:bCs/>
          <w:sz w:val="40"/>
        </w:rPr>
      </w:pPr>
    </w:p>
    <w:p w:rsidR="00DA5D73" w:rsidRPr="00DA5D73" w:rsidRDefault="00DA5D73" w:rsidP="00DA5D73">
      <w:pPr>
        <w:jc w:val="center"/>
        <w:rPr>
          <w:rFonts w:ascii="Times New Roman" w:hAnsi="Times New Roman"/>
          <w:b/>
          <w:i/>
          <w:sz w:val="44"/>
          <w:szCs w:val="44"/>
        </w:rPr>
      </w:pPr>
      <w:r w:rsidRPr="00DA5D73">
        <w:rPr>
          <w:rFonts w:ascii="Times New Roman" w:hAnsi="Times New Roman"/>
          <w:b/>
          <w:i/>
          <w:sz w:val="44"/>
          <w:szCs w:val="44"/>
        </w:rPr>
        <w:t xml:space="preserve">АДАПТИРОВАННАЯ РАБОЧАЯ 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40"/>
        </w:rPr>
      </w:pPr>
      <w:r w:rsidRPr="00DA5D73">
        <w:rPr>
          <w:rFonts w:ascii="Times New Roman" w:hAnsi="Times New Roman"/>
          <w:b/>
          <w:i/>
          <w:sz w:val="44"/>
          <w:szCs w:val="44"/>
        </w:rPr>
        <w:t>ПРОГРАММА УЧИТЕЛЯ</w:t>
      </w:r>
      <w:r w:rsidRPr="00DA5D73">
        <w:rPr>
          <w:rFonts w:ascii="Times New Roman" w:hAnsi="Times New Roman"/>
          <w:b/>
          <w:bCs/>
          <w:i/>
          <w:sz w:val="44"/>
          <w:szCs w:val="44"/>
        </w:rPr>
        <w:t xml:space="preserve"> 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40"/>
        </w:rPr>
      </w:pP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DA5D73">
        <w:rPr>
          <w:rFonts w:ascii="Times New Roman" w:hAnsi="Times New Roman"/>
          <w:b/>
          <w:bCs/>
          <w:sz w:val="40"/>
          <w:szCs w:val="40"/>
        </w:rPr>
        <w:t>Карачаковой</w:t>
      </w:r>
      <w:proofErr w:type="spellEnd"/>
      <w:r w:rsidRPr="00DA5D73">
        <w:rPr>
          <w:rFonts w:ascii="Times New Roman" w:hAnsi="Times New Roman"/>
          <w:b/>
          <w:bCs/>
          <w:sz w:val="40"/>
          <w:szCs w:val="40"/>
        </w:rPr>
        <w:t xml:space="preserve"> Светланы Ивановны</w:t>
      </w:r>
    </w:p>
    <w:p w:rsidR="00DA5D73" w:rsidRPr="00DA5D73" w:rsidRDefault="00DA5D73" w:rsidP="00DA5D73">
      <w:pPr>
        <w:jc w:val="center"/>
        <w:rPr>
          <w:rFonts w:ascii="Times New Roman" w:hAnsi="Times New Roman"/>
          <w:b/>
          <w:bCs/>
          <w:sz w:val="36"/>
          <w:szCs w:val="44"/>
        </w:rPr>
      </w:pPr>
    </w:p>
    <w:p w:rsidR="00DA5D73" w:rsidRPr="00DA5D73" w:rsidRDefault="00DA5D73" w:rsidP="00DA5D73">
      <w:pPr>
        <w:rPr>
          <w:rFonts w:ascii="Times New Roman" w:hAnsi="Times New Roman"/>
          <w:b/>
          <w:bCs/>
          <w:sz w:val="40"/>
        </w:rPr>
      </w:pPr>
      <w:r w:rsidRPr="00DA5D73">
        <w:rPr>
          <w:rFonts w:ascii="Times New Roman" w:hAnsi="Times New Roman"/>
          <w:b/>
          <w:bCs/>
          <w:sz w:val="40"/>
        </w:rPr>
        <w:t xml:space="preserve">учебный предмет </w:t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  <w:t xml:space="preserve">     Русский язык </w:t>
      </w:r>
    </w:p>
    <w:p w:rsidR="00DA5D73" w:rsidRPr="00DA5D73" w:rsidRDefault="00DA5D73" w:rsidP="00DA5D73">
      <w:pPr>
        <w:rPr>
          <w:rFonts w:ascii="Times New Roman" w:hAnsi="Times New Roman"/>
          <w:b/>
          <w:bCs/>
          <w:sz w:val="40"/>
        </w:rPr>
      </w:pPr>
      <w:r w:rsidRPr="00DA5D73">
        <w:rPr>
          <w:rFonts w:ascii="Times New Roman" w:hAnsi="Times New Roman"/>
          <w:b/>
          <w:bCs/>
          <w:sz w:val="40"/>
        </w:rPr>
        <w:t xml:space="preserve">     </w:t>
      </w:r>
    </w:p>
    <w:p w:rsidR="00DA5D73" w:rsidRPr="00DA5D73" w:rsidRDefault="00DA5D73" w:rsidP="00DA5D73">
      <w:pPr>
        <w:rPr>
          <w:rFonts w:ascii="Times New Roman" w:hAnsi="Times New Roman"/>
          <w:b/>
          <w:bCs/>
          <w:sz w:val="40"/>
        </w:rPr>
      </w:pPr>
      <w:r w:rsidRPr="00DA5D73">
        <w:rPr>
          <w:rFonts w:ascii="Times New Roman" w:hAnsi="Times New Roman"/>
          <w:b/>
          <w:bCs/>
          <w:sz w:val="40"/>
        </w:rPr>
        <w:t xml:space="preserve"> класс</w:t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</w:r>
      <w:r w:rsidRPr="00DA5D73">
        <w:rPr>
          <w:rFonts w:ascii="Times New Roman" w:hAnsi="Times New Roman"/>
          <w:b/>
          <w:bCs/>
          <w:sz w:val="40"/>
        </w:rPr>
        <w:tab/>
        <w:t xml:space="preserve">         </w:t>
      </w:r>
      <w:r>
        <w:rPr>
          <w:rFonts w:ascii="Times New Roman" w:hAnsi="Times New Roman"/>
          <w:b/>
          <w:bCs/>
          <w:sz w:val="40"/>
        </w:rPr>
        <w:t>7</w:t>
      </w:r>
    </w:p>
    <w:p w:rsidR="00DA5D73" w:rsidRPr="00DA5D73" w:rsidRDefault="00DA5D73" w:rsidP="00DA5D73">
      <w:pPr>
        <w:jc w:val="center"/>
        <w:rPr>
          <w:rFonts w:ascii="Times New Roman" w:hAnsi="Times New Roman"/>
          <w:sz w:val="44"/>
          <w:szCs w:val="44"/>
        </w:rPr>
      </w:pPr>
    </w:p>
    <w:p w:rsidR="00DA5D73" w:rsidRPr="00DA5D73" w:rsidRDefault="00DA5D73" w:rsidP="00DA5D73">
      <w:pPr>
        <w:jc w:val="center"/>
        <w:rPr>
          <w:rFonts w:ascii="Times New Roman" w:hAnsi="Times New Roman"/>
          <w:sz w:val="28"/>
          <w:szCs w:val="28"/>
        </w:rPr>
      </w:pPr>
      <w:r w:rsidRPr="00DA5D73">
        <w:rPr>
          <w:rFonts w:ascii="Times New Roman" w:hAnsi="Times New Roman"/>
          <w:sz w:val="28"/>
          <w:szCs w:val="28"/>
        </w:rPr>
        <w:t>2022-2023 учебный год</w:t>
      </w:r>
    </w:p>
    <w:p w:rsidR="00DA5D73" w:rsidRDefault="00DA5D73" w:rsidP="00DA5D73">
      <w:pPr>
        <w:rPr>
          <w:b/>
        </w:rPr>
      </w:pPr>
    </w:p>
    <w:p w:rsidR="00D847D8" w:rsidRDefault="00D847D8" w:rsidP="00DA5D73">
      <w:pPr>
        <w:rPr>
          <w:b/>
        </w:rPr>
      </w:pPr>
    </w:p>
    <w:p w:rsidR="00DA5D73" w:rsidRDefault="00DA5D73" w:rsidP="00DA5D73">
      <w:pPr>
        <w:rPr>
          <w:b/>
        </w:rPr>
      </w:pPr>
    </w:p>
    <w:p w:rsidR="00DA5D73" w:rsidRDefault="00DA5D73" w:rsidP="00DA5D73">
      <w:pPr>
        <w:rPr>
          <w:b/>
        </w:rPr>
      </w:pPr>
    </w:p>
    <w:p w:rsidR="00D847D8" w:rsidRPr="00736172" w:rsidRDefault="00D847D8" w:rsidP="00D847D8">
      <w:pPr>
        <w:jc w:val="center"/>
        <w:rPr>
          <w:rFonts w:ascii="Times New Roman" w:hAnsi="Times New Roman"/>
          <w:b/>
          <w:sz w:val="24"/>
          <w:szCs w:val="24"/>
        </w:rPr>
      </w:pPr>
      <w:r w:rsidRPr="00736172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847D8" w:rsidRPr="00736172" w:rsidRDefault="00D847D8" w:rsidP="00D847D8">
      <w:pPr>
        <w:autoSpaceDE w:val="0"/>
        <w:autoSpaceDN w:val="0"/>
        <w:adjustRightInd w:val="0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17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          Рабочая программа по русскому языку составлена на основе следующих нормативных  документов и материалов: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 xml:space="preserve">Федерального закона от 29.12.2012 №273-ФЗ «Об образовании в Российской Федерации»;  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 xml:space="preserve">ФГОС основного общего образования, утвержденным приказом </w:t>
      </w:r>
      <w:proofErr w:type="spellStart"/>
      <w:r w:rsidRPr="005F428C">
        <w:rPr>
          <w:color w:val="000000"/>
        </w:rPr>
        <w:t>Минпросвещения</w:t>
      </w:r>
      <w:proofErr w:type="spellEnd"/>
      <w:r w:rsidRPr="005F428C">
        <w:rPr>
          <w:color w:val="000000"/>
        </w:rPr>
        <w:t xml:space="preserve"> от 31.05.2021 №287 (далее – ФГОС);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 w:rsidRPr="005F428C">
        <w:rPr>
          <w:color w:val="000000"/>
        </w:rPr>
        <w:t>Алитета</w:t>
      </w:r>
      <w:proofErr w:type="spellEnd"/>
      <w:r w:rsidRPr="005F428C">
        <w:rPr>
          <w:color w:val="000000"/>
        </w:rPr>
        <w:t xml:space="preserve"> Николаевича </w:t>
      </w:r>
      <w:proofErr w:type="spellStart"/>
      <w:r w:rsidRPr="005F428C">
        <w:rPr>
          <w:color w:val="000000"/>
        </w:rPr>
        <w:t>Немтушкина</w:t>
      </w:r>
      <w:proofErr w:type="spellEnd"/>
      <w:r w:rsidRPr="005F428C">
        <w:rPr>
          <w:color w:val="000000"/>
        </w:rPr>
        <w:t>» ЭМР, приказ №54-ПР от 31.05.2022г.;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Программы воспитания МКОУ ТСШ-И (приказ №54/1 от 31.05.2021г);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Учебного плана МКОУ ТСШ-И на 2022-2023 учебный год (протокол №16 от 31.05.2022г);</w:t>
      </w:r>
    </w:p>
    <w:p w:rsidR="00D847D8" w:rsidRPr="005F428C" w:rsidRDefault="00D847D8" w:rsidP="00D847D8">
      <w:pPr>
        <w:pStyle w:val="af2"/>
        <w:numPr>
          <w:ilvl w:val="0"/>
          <w:numId w:val="26"/>
        </w:numPr>
        <w:shd w:val="clear" w:color="auto" w:fill="FFFFFF"/>
        <w:ind w:right="150"/>
        <w:jc w:val="both"/>
        <w:rPr>
          <w:color w:val="000000"/>
          <w:sz w:val="20"/>
          <w:szCs w:val="20"/>
        </w:rPr>
      </w:pPr>
      <w:r w:rsidRPr="005F428C">
        <w:rPr>
          <w:color w:val="000000"/>
        </w:rPr>
        <w:t>Положения о рабочей программе учебного предмета МКОУ ТСШ-И (приказ №54-ПР от 31.05.2022г).</w:t>
      </w:r>
    </w:p>
    <w:p w:rsidR="00D847D8" w:rsidRPr="005F428C" w:rsidRDefault="00D847D8" w:rsidP="00D847D8">
      <w:pPr>
        <w:pStyle w:val="af2"/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lang w:eastAsia="en-US"/>
        </w:rPr>
      </w:pPr>
      <w:r w:rsidRPr="005F428C">
        <w:rPr>
          <w:lang w:eastAsia="en-US"/>
        </w:rPr>
        <w:t>Программы специальных (коррекционных) образовательных учреждений VIII вида: 5-9 классы: в</w:t>
      </w:r>
      <w:proofErr w:type="gramStart"/>
      <w:r w:rsidRPr="005F428C">
        <w:rPr>
          <w:lang w:eastAsia="en-US"/>
        </w:rPr>
        <w:t>2</w:t>
      </w:r>
      <w:proofErr w:type="gramEnd"/>
      <w:r w:rsidRPr="005F428C">
        <w:rPr>
          <w:lang w:eastAsia="en-US"/>
        </w:rPr>
        <w:t xml:space="preserve"> сб./под ред. В.В.</w:t>
      </w:r>
      <w:r w:rsidR="00E24F47">
        <w:rPr>
          <w:lang w:eastAsia="en-US"/>
        </w:rPr>
        <w:t xml:space="preserve"> </w:t>
      </w:r>
      <w:r w:rsidRPr="005F428C">
        <w:rPr>
          <w:lang w:eastAsia="en-US"/>
        </w:rPr>
        <w:t xml:space="preserve">Воронковой. – М.: </w:t>
      </w:r>
      <w:proofErr w:type="spellStart"/>
      <w:r w:rsidRPr="005F428C">
        <w:rPr>
          <w:lang w:eastAsia="en-US"/>
        </w:rPr>
        <w:t>Гуманитар</w:t>
      </w:r>
      <w:proofErr w:type="gramStart"/>
      <w:r w:rsidRPr="005F428C">
        <w:rPr>
          <w:lang w:eastAsia="en-US"/>
        </w:rPr>
        <w:t>.и</w:t>
      </w:r>
      <w:proofErr w:type="gramEnd"/>
      <w:r w:rsidRPr="005F428C">
        <w:rPr>
          <w:lang w:eastAsia="en-US"/>
        </w:rPr>
        <w:t>зд.центр</w:t>
      </w:r>
      <w:proofErr w:type="spellEnd"/>
      <w:r w:rsidRPr="005F428C">
        <w:rPr>
          <w:lang w:eastAsia="en-US"/>
        </w:rPr>
        <w:t xml:space="preserve"> ВЛАДОС, 2011. – Сб.1;</w:t>
      </w:r>
    </w:p>
    <w:p w:rsidR="00D847D8" w:rsidRPr="005F428C" w:rsidRDefault="00D847D8" w:rsidP="00D847D8">
      <w:pPr>
        <w:pStyle w:val="af2"/>
        <w:widowControl w:val="0"/>
        <w:numPr>
          <w:ilvl w:val="0"/>
          <w:numId w:val="26"/>
        </w:numPr>
        <w:tabs>
          <w:tab w:val="left" w:pos="709"/>
        </w:tabs>
        <w:suppressAutoHyphens/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 w:rsidRPr="009B2969">
        <w:rPr>
          <w:lang w:eastAsia="en-US"/>
        </w:rPr>
        <w:t xml:space="preserve">Адаптированной основной образовательной программы основного общего образования для </w:t>
      </w:r>
      <w:proofErr w:type="gramStart"/>
      <w:r w:rsidRPr="009B2969">
        <w:rPr>
          <w:lang w:eastAsia="en-US"/>
        </w:rPr>
        <w:t>обучающихся</w:t>
      </w:r>
      <w:proofErr w:type="gramEnd"/>
      <w:r w:rsidRPr="009B2969">
        <w:rPr>
          <w:lang w:eastAsia="en-US"/>
        </w:rPr>
        <w:t xml:space="preserve"> с легкой умственной отсталостью (интеллектуальными нарушениями) МКОУ ТСШ-И ЭМР, принята решением педагогического совета,</w:t>
      </w:r>
      <w:r>
        <w:rPr>
          <w:lang w:eastAsia="en-US"/>
        </w:rPr>
        <w:t xml:space="preserve"> протокол № 9</w:t>
      </w:r>
      <w:r w:rsidRPr="00442D2F">
        <w:rPr>
          <w:lang w:eastAsia="en-US"/>
        </w:rPr>
        <w:t xml:space="preserve"> </w:t>
      </w:r>
      <w:r>
        <w:rPr>
          <w:lang w:eastAsia="en-US"/>
        </w:rPr>
        <w:t>приказ №71-П от 22 сентября 2017</w:t>
      </w:r>
      <w:r w:rsidRPr="00442D2F">
        <w:rPr>
          <w:lang w:eastAsia="en-US"/>
        </w:rPr>
        <w:t xml:space="preserve"> года;</w:t>
      </w:r>
    </w:p>
    <w:p w:rsidR="00D847D8" w:rsidRPr="007A5364" w:rsidRDefault="00D847D8" w:rsidP="00D847D8">
      <w:pPr>
        <w:pStyle w:val="af2"/>
        <w:widowControl w:val="0"/>
        <w:numPr>
          <w:ilvl w:val="0"/>
          <w:numId w:val="26"/>
        </w:numPr>
        <w:tabs>
          <w:tab w:val="left" w:pos="709"/>
        </w:tabs>
        <w:suppressAutoHyphens/>
        <w:autoSpaceDE w:val="0"/>
        <w:autoSpaceDN w:val="0"/>
        <w:adjustRightInd w:val="0"/>
        <w:spacing w:line="100" w:lineRule="atLeast"/>
        <w:jc w:val="both"/>
        <w:rPr>
          <w:lang w:eastAsia="en-US"/>
        </w:rPr>
      </w:pPr>
      <w:r>
        <w:rPr>
          <w:lang w:eastAsia="en-US"/>
        </w:rPr>
        <w:t xml:space="preserve">Учебное пособие: </w:t>
      </w:r>
      <w:proofErr w:type="spellStart"/>
      <w:r>
        <w:rPr>
          <w:lang w:eastAsia="en-US"/>
        </w:rPr>
        <w:t>Галунчикова</w:t>
      </w:r>
      <w:proofErr w:type="spellEnd"/>
      <w:r>
        <w:rPr>
          <w:lang w:eastAsia="en-US"/>
        </w:rPr>
        <w:t xml:space="preserve"> Н.Г., Якубовская Э.В. Учебник по русскому языку для 7 класса специальных (коррекционных) образовательных учреждений VIII вида – М.: Просвещение, 2018г</w:t>
      </w:r>
      <w:r w:rsidRPr="00D77B1F">
        <w:rPr>
          <w:lang w:eastAsia="en-US"/>
        </w:rPr>
        <w:t xml:space="preserve">. 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Важнейшие задачи образования в начальной школе: </w:t>
      </w:r>
      <w:r w:rsidRPr="00FB6694">
        <w:rPr>
          <w:rFonts w:ascii="Times New Roman" w:hAnsi="Times New Roman"/>
          <w:i/>
          <w:iCs/>
          <w:sz w:val="24"/>
          <w:szCs w:val="24"/>
        </w:rPr>
        <w:t>формирование предметных и универсальных способов действий</w:t>
      </w:r>
      <w:r w:rsidRPr="00FB6694">
        <w:rPr>
          <w:rFonts w:ascii="Times New Roman" w:hAnsi="Times New Roman"/>
          <w:sz w:val="24"/>
          <w:szCs w:val="24"/>
        </w:rPr>
        <w:t xml:space="preserve">, обеспечивающих возможность продолжения образования в основной школе; </w:t>
      </w:r>
      <w:r w:rsidRPr="00FB6694">
        <w:rPr>
          <w:rFonts w:ascii="Times New Roman" w:hAnsi="Times New Roman"/>
          <w:i/>
          <w:iCs/>
          <w:sz w:val="24"/>
          <w:szCs w:val="24"/>
        </w:rPr>
        <w:t>воспитание умения учиться</w:t>
      </w:r>
      <w:r w:rsidRPr="00FB6694">
        <w:rPr>
          <w:rFonts w:ascii="Times New Roman" w:hAnsi="Times New Roman"/>
          <w:sz w:val="24"/>
          <w:szCs w:val="24"/>
        </w:rPr>
        <w:t xml:space="preserve"> – способности к самоорганизации с целью решения учебных задач; </w:t>
      </w:r>
      <w:r w:rsidRPr="00FB6694">
        <w:rPr>
          <w:rFonts w:ascii="Times New Roman" w:hAnsi="Times New Roman"/>
          <w:i/>
          <w:iCs/>
          <w:sz w:val="24"/>
          <w:szCs w:val="24"/>
        </w:rPr>
        <w:t xml:space="preserve">индивидуальный прогресс </w:t>
      </w:r>
      <w:r w:rsidRPr="00FB6694">
        <w:rPr>
          <w:rFonts w:ascii="Times New Roman" w:hAnsi="Times New Roman"/>
          <w:sz w:val="24"/>
          <w:szCs w:val="24"/>
        </w:rPr>
        <w:t>в основных сферах личностного развития – эмоциональной, познавательной, регулятивной реализуются в процессе обучения всем предметам. Однако каждый из них имеет свою специфику.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6694">
        <w:rPr>
          <w:rFonts w:ascii="Times New Roman" w:hAnsi="Times New Roman"/>
          <w:sz w:val="24"/>
          <w:szCs w:val="24"/>
        </w:rPr>
        <w:t>Письмо и развитие речи служит опорным предметом для изучения смежных дисциплин, а в дальнейшем знания и умения, приобретенные при ее изучении, и первоначальное овладение письмом и развитием речи  станут необходимыми для подготовки учащихся с ОВЗ к жизни, овладению доступными профессионально-трудовыми навыками и фундаментом обучения в основной школе специальных (коррекционных) общеобразовательных учреждений.</w:t>
      </w:r>
      <w:proofErr w:type="gramEnd"/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Таким образом, письмо и развитие речи является эффективным средством всестороннего развития личности школьника с ОВЗ.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sz w:val="24"/>
          <w:szCs w:val="24"/>
        </w:rPr>
        <w:t xml:space="preserve">языку </w:t>
      </w:r>
      <w:r w:rsidRPr="00FB6694">
        <w:rPr>
          <w:rFonts w:ascii="Times New Roman" w:hAnsi="Times New Roman"/>
          <w:sz w:val="24"/>
          <w:szCs w:val="24"/>
        </w:rPr>
        <w:t>составлена на основе Программы по письму и</w:t>
      </w:r>
      <w:r>
        <w:rPr>
          <w:rFonts w:ascii="Times New Roman" w:hAnsi="Times New Roman"/>
          <w:sz w:val="24"/>
          <w:szCs w:val="24"/>
        </w:rPr>
        <w:t xml:space="preserve"> развитию речи для специальных </w:t>
      </w:r>
      <w:r w:rsidRPr="00FB6694">
        <w:rPr>
          <w:rFonts w:ascii="Times New Roman" w:hAnsi="Times New Roman"/>
          <w:sz w:val="24"/>
          <w:szCs w:val="24"/>
        </w:rPr>
        <w:t xml:space="preserve">образовательных учреждений </w:t>
      </w:r>
      <w:r w:rsidRPr="00FB6694">
        <w:rPr>
          <w:rFonts w:ascii="Times New Roman" w:hAnsi="Times New Roman"/>
          <w:sz w:val="24"/>
          <w:szCs w:val="24"/>
          <w:lang w:val="en-US"/>
        </w:rPr>
        <w:t>VIII</w:t>
      </w:r>
      <w:r w:rsidRPr="00FB6694">
        <w:rPr>
          <w:rFonts w:ascii="Times New Roman" w:hAnsi="Times New Roman"/>
          <w:sz w:val="24"/>
          <w:szCs w:val="24"/>
        </w:rPr>
        <w:t xml:space="preserve"> вида, 5 – 9 классы, под редакцией </w:t>
      </w:r>
      <w:proofErr w:type="spellStart"/>
      <w:r w:rsidRPr="00FB6694">
        <w:rPr>
          <w:rFonts w:ascii="Times New Roman" w:hAnsi="Times New Roman"/>
          <w:sz w:val="24"/>
          <w:szCs w:val="24"/>
        </w:rPr>
        <w:t>д.п.н</w:t>
      </w:r>
      <w:proofErr w:type="spellEnd"/>
      <w:r w:rsidRPr="00FB6694">
        <w:rPr>
          <w:rFonts w:ascii="Times New Roman" w:hAnsi="Times New Roman"/>
          <w:sz w:val="24"/>
          <w:szCs w:val="24"/>
        </w:rPr>
        <w:t>. В.В. Воронковой –  М.:  «</w:t>
      </w:r>
      <w:proofErr w:type="spellStart"/>
      <w:r w:rsidRPr="00FB6694">
        <w:rPr>
          <w:rFonts w:ascii="Times New Roman" w:hAnsi="Times New Roman"/>
          <w:sz w:val="24"/>
          <w:szCs w:val="24"/>
        </w:rPr>
        <w:t>Владос</w:t>
      </w:r>
      <w:proofErr w:type="spellEnd"/>
      <w:r w:rsidRPr="00FB6694">
        <w:rPr>
          <w:rFonts w:ascii="Times New Roman" w:hAnsi="Times New Roman"/>
          <w:sz w:val="24"/>
          <w:szCs w:val="24"/>
        </w:rPr>
        <w:t>», 2010 г.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Для достижения целей обучения и решения поставленных задач используется </w:t>
      </w:r>
      <w:r>
        <w:rPr>
          <w:rFonts w:ascii="Times New Roman" w:hAnsi="Times New Roman"/>
          <w:sz w:val="24"/>
          <w:szCs w:val="24"/>
        </w:rPr>
        <w:t>УМК по русскому языку</w:t>
      </w:r>
      <w:r w:rsidRPr="00FB6694">
        <w:rPr>
          <w:rFonts w:ascii="Times New Roman" w:hAnsi="Times New Roman"/>
          <w:sz w:val="24"/>
          <w:szCs w:val="24"/>
        </w:rPr>
        <w:t xml:space="preserve">: </w:t>
      </w:r>
    </w:p>
    <w:p w:rsidR="004802D3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Русский язык.</w:t>
      </w:r>
      <w:r>
        <w:rPr>
          <w:rFonts w:ascii="Times New Roman" w:hAnsi="Times New Roman"/>
          <w:sz w:val="24"/>
          <w:szCs w:val="24"/>
        </w:rPr>
        <w:t xml:space="preserve"> 7 класс: учебник для общеобразовательных организаций, реализующих адаптированные основные общеобразовательные программы/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>, Э.В. Якубовская.</w:t>
      </w:r>
      <w:r w:rsidRPr="00FB6694">
        <w:rPr>
          <w:rFonts w:ascii="Times New Roman" w:hAnsi="Times New Roman"/>
          <w:sz w:val="24"/>
          <w:szCs w:val="24"/>
        </w:rPr>
        <w:t xml:space="preserve"> - М.: Просвещение, 20</w:t>
      </w:r>
      <w:r>
        <w:rPr>
          <w:rFonts w:ascii="Times New Roman" w:hAnsi="Times New Roman"/>
          <w:sz w:val="24"/>
          <w:szCs w:val="24"/>
        </w:rPr>
        <w:t>16</w:t>
      </w:r>
      <w:r w:rsidRPr="00FB6694">
        <w:rPr>
          <w:rFonts w:ascii="Times New Roman" w:hAnsi="Times New Roman"/>
          <w:sz w:val="24"/>
          <w:szCs w:val="24"/>
        </w:rPr>
        <w:t>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Русский язык.</w:t>
      </w:r>
      <w:r>
        <w:rPr>
          <w:rFonts w:ascii="Times New Roman" w:hAnsi="Times New Roman"/>
          <w:sz w:val="24"/>
          <w:szCs w:val="24"/>
        </w:rPr>
        <w:t xml:space="preserve"> 8 класс: учебник для общеобразовательных организаций, реализующих адаптированные основные общеобразовательные программы/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>, Э.В. Якубовская.</w:t>
      </w:r>
      <w:r w:rsidRPr="00FB6694">
        <w:rPr>
          <w:rFonts w:ascii="Times New Roman" w:hAnsi="Times New Roman"/>
          <w:sz w:val="24"/>
          <w:szCs w:val="24"/>
        </w:rPr>
        <w:t xml:space="preserve"> - М.: Просвещение, 20</w:t>
      </w:r>
      <w:r>
        <w:rPr>
          <w:rFonts w:ascii="Times New Roman" w:hAnsi="Times New Roman"/>
          <w:sz w:val="24"/>
          <w:szCs w:val="24"/>
        </w:rPr>
        <w:t>18</w:t>
      </w:r>
      <w:r w:rsidRPr="00FB6694">
        <w:rPr>
          <w:rFonts w:ascii="Times New Roman" w:hAnsi="Times New Roman"/>
          <w:sz w:val="24"/>
          <w:szCs w:val="24"/>
        </w:rPr>
        <w:t>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В базисном учебном  плане для образовательных учреждений </w:t>
      </w:r>
      <w:r>
        <w:rPr>
          <w:rFonts w:ascii="Times New Roman" w:hAnsi="Times New Roman"/>
          <w:sz w:val="24"/>
          <w:szCs w:val="24"/>
        </w:rPr>
        <w:t>с адаптированной программой</w:t>
      </w:r>
      <w:r w:rsidRPr="00FB6694">
        <w:rPr>
          <w:rFonts w:ascii="Times New Roman" w:hAnsi="Times New Roman"/>
          <w:sz w:val="24"/>
          <w:szCs w:val="24"/>
        </w:rPr>
        <w:t xml:space="preserve">  (вариант № 1 Базисный план общего образования умственно отсталых учащихся с легкой и средней степенью) на изучение </w:t>
      </w:r>
      <w:r>
        <w:rPr>
          <w:rFonts w:ascii="Times New Roman" w:hAnsi="Times New Roman"/>
          <w:sz w:val="24"/>
          <w:szCs w:val="24"/>
        </w:rPr>
        <w:t xml:space="preserve">русского языка </w:t>
      </w:r>
      <w:r w:rsidRPr="00FB6694">
        <w:rPr>
          <w:rFonts w:ascii="Times New Roman" w:hAnsi="Times New Roman"/>
          <w:sz w:val="24"/>
          <w:szCs w:val="24"/>
        </w:rPr>
        <w:t xml:space="preserve"> в 7,8 классе отводится  4 часа в неделю, всего – 136 часов.</w:t>
      </w: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5D73" w:rsidRDefault="00DA5D7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5D73" w:rsidRDefault="00DA5D7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5D73" w:rsidRPr="00FB6694" w:rsidRDefault="00DA5D7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802D3" w:rsidRPr="00FB6694" w:rsidRDefault="004802D3" w:rsidP="004802D3">
      <w:pPr>
        <w:pStyle w:val="af2"/>
        <w:ind w:left="786"/>
        <w:jc w:val="center"/>
      </w:pPr>
      <w:r w:rsidRPr="00FB6694">
        <w:rPr>
          <w:b/>
          <w:bCs/>
          <w:u w:val="single"/>
        </w:rPr>
        <w:lastRenderedPageBreak/>
        <w:t>В общей характеристике учебного предмета, курса</w:t>
      </w:r>
      <w:r>
        <w:rPr>
          <w:b/>
          <w:bCs/>
          <w:u w:val="single"/>
        </w:rPr>
        <w:t>.</w:t>
      </w:r>
    </w:p>
    <w:p w:rsidR="004802D3" w:rsidRPr="00FB6694" w:rsidRDefault="004802D3" w:rsidP="004802D3">
      <w:pPr>
        <w:pStyle w:val="af2"/>
        <w:ind w:left="0" w:firstLine="426"/>
        <w:jc w:val="both"/>
      </w:pPr>
      <w:proofErr w:type="gramStart"/>
      <w:r w:rsidRPr="00FB6694">
        <w:t>Данный курс «</w:t>
      </w:r>
      <w:r>
        <w:t>Русский язык</w:t>
      </w:r>
      <w:r w:rsidRPr="00FB6694">
        <w:t xml:space="preserve">» создан с учетом личностного, </w:t>
      </w:r>
      <w:proofErr w:type="spellStart"/>
      <w:r w:rsidRPr="00FB6694">
        <w:t>деятельностного</w:t>
      </w:r>
      <w:proofErr w:type="spellEnd"/>
      <w:r w:rsidRPr="00FB6694">
        <w:t xml:space="preserve">, дифференцированного, </w:t>
      </w:r>
      <w:proofErr w:type="spellStart"/>
      <w:r w:rsidRPr="00FB6694">
        <w:t>компетентностного</w:t>
      </w:r>
      <w:proofErr w:type="spellEnd"/>
      <w:r w:rsidRPr="00FB6694">
        <w:t xml:space="preserve"> и культурно-ориентированного подходов в обучении и воспитании  детей с ОВЗ и направлен на формирование функционально грамотной личности на основе полной реализации возрастных возможностей и резервов (реабилитационного потенциала) ребенка, владеющей доступной системой </w:t>
      </w:r>
      <w:r w:rsidRPr="00FB6694">
        <w:rPr>
          <w:color w:val="000000"/>
        </w:rPr>
        <w:t>математических</w:t>
      </w:r>
      <w:r w:rsidRPr="00FB6694">
        <w:t xml:space="preserve"> знаний и умений, позволяющих применять эти знания для решения практических жизненных задач.</w:t>
      </w:r>
      <w:proofErr w:type="gramEnd"/>
    </w:p>
    <w:p w:rsidR="004802D3" w:rsidRPr="00FB6694" w:rsidRDefault="004802D3" w:rsidP="004802D3">
      <w:pPr>
        <w:pStyle w:val="1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Процесс обучения письму и развитию речи неразрывно связан с решением специфической задачи 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по адаптированной программе </w:t>
      </w:r>
      <w:r w:rsidRPr="00FB6694">
        <w:rPr>
          <w:rFonts w:ascii="Times New Roman" w:hAnsi="Times New Roman" w:cs="Times New Roman"/>
          <w:sz w:val="24"/>
          <w:szCs w:val="24"/>
        </w:rPr>
        <w:t xml:space="preserve">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 умений планировать свою деятельность, осуществлять контроль и самоконтроль. </w:t>
      </w:r>
    </w:p>
    <w:p w:rsidR="004802D3" w:rsidRPr="00FB6694" w:rsidRDefault="004802D3" w:rsidP="004802D3">
      <w:pPr>
        <w:pStyle w:val="15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Обучение письму и развитию речи носит практическую направленность и тесно связано с другими учебными предметами,</w:t>
      </w:r>
      <w:r w:rsidRPr="00FB6694">
        <w:rPr>
          <w:rFonts w:ascii="Times New Roman" w:hAnsi="Times New Roman" w:cs="Times New Roman"/>
          <w:color w:val="000000"/>
          <w:sz w:val="24"/>
          <w:szCs w:val="24"/>
        </w:rPr>
        <w:t xml:space="preserve"> жизнью</w:t>
      </w:r>
      <w:r w:rsidRPr="00FB6694">
        <w:rPr>
          <w:rFonts w:ascii="Times New Roman" w:hAnsi="Times New Roman" w:cs="Times New Roman"/>
          <w:sz w:val="24"/>
          <w:szCs w:val="24"/>
        </w:rPr>
        <w:t>, является одним из средств социальной адаптации в условиях современного общества, готовит учащихся к овладению профессионально-трудовыми знаниями и навыками.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В основу программы по </w:t>
      </w:r>
      <w:r>
        <w:rPr>
          <w:rFonts w:ascii="Times New Roman" w:hAnsi="Times New Roman"/>
          <w:color w:val="000000"/>
          <w:sz w:val="24"/>
          <w:szCs w:val="24"/>
        </w:rPr>
        <w:t>русскому языку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взят традиционный тематический принцип группировки материала, предусматривающий деление на темы, почасовую разбивку прохождения учебного материала,  количество контрольных и проверочных работ. 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Цели и задачи обучения: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 xml:space="preserve">Познавательная цель </w:t>
      </w:r>
      <w:r w:rsidRPr="00FB6694">
        <w:rPr>
          <w:rFonts w:ascii="Times New Roman" w:hAnsi="Times New Roman"/>
          <w:sz w:val="24"/>
          <w:szCs w:val="24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 xml:space="preserve">Социокультурная цель </w:t>
      </w:r>
      <w:r w:rsidRPr="00FB6694">
        <w:rPr>
          <w:rFonts w:ascii="Times New Roman" w:hAnsi="Times New Roman"/>
          <w:sz w:val="24"/>
          <w:szCs w:val="24"/>
        </w:rPr>
        <w:t>изучения русского языка включает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FB6694">
        <w:rPr>
          <w:rFonts w:ascii="Times New Roman" w:hAnsi="Times New Roman"/>
          <w:b/>
          <w:bCs/>
          <w:sz w:val="24"/>
          <w:szCs w:val="24"/>
        </w:rPr>
        <w:t>задач</w:t>
      </w:r>
      <w:r w:rsidRPr="00FB6694">
        <w:rPr>
          <w:rFonts w:ascii="Times New Roman" w:hAnsi="Times New Roman"/>
          <w:sz w:val="24"/>
          <w:szCs w:val="24"/>
        </w:rPr>
        <w:t>: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- </w:t>
      </w:r>
      <w:r w:rsidRPr="00FB6694">
        <w:rPr>
          <w:rFonts w:ascii="Times New Roman" w:hAnsi="Times New Roman"/>
          <w:i/>
          <w:iCs/>
          <w:sz w:val="24"/>
          <w:szCs w:val="24"/>
        </w:rPr>
        <w:t xml:space="preserve">развитие </w:t>
      </w:r>
      <w:r w:rsidRPr="00FB6694">
        <w:rPr>
          <w:rFonts w:ascii="Times New Roman" w:hAnsi="Times New Roman"/>
          <w:sz w:val="24"/>
          <w:szCs w:val="24"/>
        </w:rPr>
        <w:t>речи, мышления, воображения школьников, умения выбирать средства языка в соответствии с особенностями и условиями общения;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- </w:t>
      </w:r>
      <w:r w:rsidRPr="00FB6694">
        <w:rPr>
          <w:rFonts w:ascii="Times New Roman" w:hAnsi="Times New Roman"/>
          <w:i/>
          <w:iCs/>
          <w:sz w:val="24"/>
          <w:szCs w:val="24"/>
        </w:rPr>
        <w:t xml:space="preserve">освоение </w:t>
      </w:r>
      <w:r w:rsidRPr="00FB6694">
        <w:rPr>
          <w:rFonts w:ascii="Times New Roman" w:hAnsi="Times New Roman"/>
          <w:sz w:val="24"/>
          <w:szCs w:val="24"/>
        </w:rPr>
        <w:t>первоначальных знаний о лексике, фонетике, грамматике русского языка;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- </w:t>
      </w:r>
      <w:r w:rsidRPr="00FB6694">
        <w:rPr>
          <w:rFonts w:ascii="Times New Roman" w:hAnsi="Times New Roman"/>
          <w:i/>
          <w:iCs/>
          <w:sz w:val="24"/>
          <w:szCs w:val="24"/>
        </w:rPr>
        <w:t xml:space="preserve">овладение </w:t>
      </w:r>
      <w:r w:rsidRPr="00FB6694">
        <w:rPr>
          <w:rFonts w:ascii="Times New Roman" w:hAnsi="Times New Roman"/>
          <w:sz w:val="24"/>
          <w:szCs w:val="24"/>
        </w:rPr>
        <w:t xml:space="preserve">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FB6694">
        <w:rPr>
          <w:rFonts w:ascii="Times New Roman" w:hAnsi="Times New Roman"/>
          <w:sz w:val="24"/>
          <w:szCs w:val="24"/>
        </w:rPr>
        <w:t>тексты-описания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и тексты-повествования небольшого объема;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- </w:t>
      </w:r>
      <w:r w:rsidRPr="00FB6694">
        <w:rPr>
          <w:rFonts w:ascii="Times New Roman" w:hAnsi="Times New Roman"/>
          <w:i/>
          <w:iCs/>
          <w:sz w:val="24"/>
          <w:szCs w:val="24"/>
        </w:rPr>
        <w:t xml:space="preserve">воспитание </w:t>
      </w:r>
      <w:r w:rsidRPr="00FB6694">
        <w:rPr>
          <w:rFonts w:ascii="Times New Roman" w:hAnsi="Times New Roman"/>
          <w:sz w:val="24"/>
          <w:szCs w:val="24"/>
        </w:rPr>
        <w:t>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Сформировать набор 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предметных и </w:t>
      </w:r>
      <w:proofErr w:type="spellStart"/>
      <w:r w:rsidRPr="00FB6694">
        <w:rPr>
          <w:rFonts w:ascii="Times New Roman" w:hAnsi="Times New Roman"/>
          <w:color w:val="000000"/>
          <w:sz w:val="24"/>
          <w:szCs w:val="24"/>
        </w:rPr>
        <w:t>общеучебных</w:t>
      </w:r>
      <w:proofErr w:type="spellEnd"/>
      <w:r w:rsidRPr="00FB6694">
        <w:rPr>
          <w:rFonts w:ascii="Times New Roman" w:hAnsi="Times New Roman"/>
          <w:color w:val="000000"/>
          <w:sz w:val="24"/>
          <w:szCs w:val="24"/>
        </w:rPr>
        <w:t xml:space="preserve"> умений, необходимых для изучения смежных дисциплин, дальнейшего обучения, применения в практической деятельности и в будущей профессии; 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color w:val="05080F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– </w:t>
      </w:r>
      <w:r w:rsidRPr="00FB6694">
        <w:rPr>
          <w:rFonts w:ascii="Times New Roman" w:hAnsi="Times New Roman"/>
          <w:color w:val="05080F"/>
          <w:sz w:val="24"/>
          <w:szCs w:val="24"/>
        </w:rPr>
        <w:t>использовать процесс обучения письму для повышения общего развития учащихся и коррекции недостатков их познавательной деятельности, эмоционально-волевой сферы и личностных качеств</w:t>
      </w:r>
      <w:r w:rsidRPr="00FB6694">
        <w:rPr>
          <w:rFonts w:ascii="Times New Roman" w:hAnsi="Times New Roman"/>
          <w:sz w:val="24"/>
          <w:szCs w:val="24"/>
        </w:rPr>
        <w:t xml:space="preserve"> с учетом психофизических особенностей и потенциальных возможностей  каждого ученика</w:t>
      </w:r>
      <w:r w:rsidRPr="00FB6694">
        <w:rPr>
          <w:rFonts w:ascii="Times New Roman" w:hAnsi="Times New Roman"/>
          <w:color w:val="05080F"/>
          <w:sz w:val="24"/>
          <w:szCs w:val="24"/>
        </w:rPr>
        <w:t>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color w:val="05080F"/>
          <w:sz w:val="24"/>
          <w:szCs w:val="24"/>
        </w:rPr>
        <w:t>Наряду с этими задачами на занятиях решаются и специальные задачи, направленные на коррекцию и развитие: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– </w:t>
      </w:r>
      <w:r w:rsidRPr="00FB6694">
        <w:rPr>
          <w:rFonts w:ascii="Times New Roman" w:hAnsi="Times New Roman" w:cs="Times New Roman"/>
          <w:color w:val="05080F"/>
          <w:sz w:val="24"/>
          <w:szCs w:val="24"/>
        </w:rPr>
        <w:t>основных мыслительных операций;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– наглядно-действенного, </w:t>
      </w:r>
      <w:r w:rsidRPr="00FB6694">
        <w:rPr>
          <w:rFonts w:ascii="Times New Roman" w:hAnsi="Times New Roman" w:cs="Times New Roman"/>
          <w:color w:val="05080F"/>
          <w:sz w:val="24"/>
          <w:szCs w:val="24"/>
        </w:rPr>
        <w:t>наглядно-образного и словесно-логического мышления;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– </w:t>
      </w:r>
      <w:r w:rsidRPr="00FB6694">
        <w:rPr>
          <w:rFonts w:ascii="Times New Roman" w:hAnsi="Times New Roman" w:cs="Times New Roman"/>
          <w:color w:val="05080F"/>
          <w:sz w:val="24"/>
          <w:szCs w:val="24"/>
        </w:rPr>
        <w:t>зрительного восприятия и узнавания;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–</w:t>
      </w:r>
      <w:r w:rsidRPr="00FB6694">
        <w:rPr>
          <w:rFonts w:ascii="Times New Roman" w:hAnsi="Times New Roman" w:cs="Times New Roman"/>
          <w:color w:val="05080F"/>
          <w:sz w:val="24"/>
          <w:szCs w:val="24"/>
        </w:rPr>
        <w:t xml:space="preserve"> пространственных представлений и ориентации;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– </w:t>
      </w:r>
      <w:r w:rsidRPr="00FB6694">
        <w:rPr>
          <w:rFonts w:ascii="Times New Roman" w:hAnsi="Times New Roman" w:cs="Times New Roman"/>
          <w:color w:val="05080F"/>
          <w:sz w:val="24"/>
          <w:szCs w:val="24"/>
        </w:rPr>
        <w:t>речи и обогащение словаря;</w:t>
      </w:r>
    </w:p>
    <w:p w:rsidR="004802D3" w:rsidRPr="00FB6694" w:rsidRDefault="004802D3" w:rsidP="004802D3">
      <w:pPr>
        <w:pStyle w:val="ab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E4791E">
        <w:rPr>
          <w:rFonts w:ascii="Times New Roman" w:hAnsi="Times New Roman" w:cs="Times New Roman"/>
          <w:sz w:val="24"/>
          <w:szCs w:val="24"/>
        </w:rPr>
        <w:t xml:space="preserve">– </w:t>
      </w:r>
      <w:r w:rsidRPr="00E4791E">
        <w:rPr>
          <w:rFonts w:ascii="Times New Roman" w:hAnsi="Times New Roman" w:cs="Times New Roman"/>
          <w:color w:val="05080F"/>
          <w:sz w:val="24"/>
          <w:szCs w:val="24"/>
        </w:rPr>
        <w:t>коррекцию нарушений  эмоционально-волевой и личностной сферы;</w:t>
      </w:r>
    </w:p>
    <w:p w:rsidR="004802D3" w:rsidRPr="00E4791E" w:rsidRDefault="004802D3" w:rsidP="004802D3">
      <w:pPr>
        <w:pStyle w:val="ab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5080F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– </w:t>
      </w:r>
      <w:r w:rsidRPr="00E4791E">
        <w:rPr>
          <w:rFonts w:ascii="Times New Roman" w:hAnsi="Times New Roman" w:cs="Times New Roman"/>
          <w:color w:val="05080F"/>
          <w:sz w:val="24"/>
          <w:szCs w:val="24"/>
        </w:rPr>
        <w:t>коррекцию индивидуальных пробелов в знаниях, умениях, навыках.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4791E">
        <w:rPr>
          <w:rFonts w:ascii="Times New Roman" w:hAnsi="Times New Roman" w:cs="Times New Roman"/>
          <w:sz w:val="24"/>
          <w:szCs w:val="24"/>
        </w:rPr>
        <w:t>Обучение предмету русский язык в общеобразовательной школе по адаптированной программе имеет свою специфику</w:t>
      </w:r>
      <w:r w:rsidRPr="00FB6694">
        <w:rPr>
          <w:rFonts w:ascii="Times New Roman" w:hAnsi="Times New Roman" w:cs="Times New Roman"/>
          <w:sz w:val="24"/>
          <w:szCs w:val="24"/>
        </w:rPr>
        <w:t xml:space="preserve">. У воспитанников с ОВЗ, характеризующихся задержкой психического </w:t>
      </w:r>
      <w:r w:rsidRPr="00FB6694">
        <w:rPr>
          <w:rFonts w:ascii="Times New Roman" w:hAnsi="Times New Roman" w:cs="Times New Roman"/>
          <w:sz w:val="24"/>
          <w:szCs w:val="24"/>
        </w:rPr>
        <w:lastRenderedPageBreak/>
        <w:t xml:space="preserve">развития, отклонениями в поведении, трудностями социальной адаптации различного характера, при изучении курса возникают серьезные проблемы. Характерной особенностью дефекта при умственной отсталости является нарушение отражательной функции мозга и регуляции поведения и деятельности, поэтому в программе по письму и развитию речи предусматривается концентрическое изучение предмета. 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Постоянное повторение изученного материала сочетается с пропедевтикой новых знаний. Неоднократное возвращение к воспроизведению знаний, полученных в предыдущих концентрах, включение изученных понятий в новые связи и отношения позволяют </w:t>
      </w:r>
      <w:proofErr w:type="gramStart"/>
      <w:r w:rsidRPr="00FB669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B6694">
        <w:rPr>
          <w:rFonts w:ascii="Times New Roman" w:hAnsi="Times New Roman" w:cs="Times New Roman"/>
          <w:sz w:val="24"/>
          <w:szCs w:val="24"/>
        </w:rPr>
        <w:t xml:space="preserve"> овладеть ими сознательно и прочно. Активное использование элементов опережающего обучения на уровне отдельных структурных единиц курса: отдельных упражнений, отдельных уроков, целых тем не только способствует осмысленному освоению обязательного  материала, но и создает основу для введения простейших элементов исследовательской деятельности в процесс обучения как на уровне отдельных упражнений. 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В процессе обучения письма и развития речи учащихся с интеллектуальным недоразвитием основной акцент делается на осознанное усвоение полученных ими предметных знаний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Программный материал каждого класса дан в сравнительно небольшом объеме с учетом индивидуальных показателей скорости и качества усвоения представлений, знаний, умений практического материала, их применения в зависимости от степени выраженности и структуры дефекта обучающихся, что предусматривает необходимость индивидуального и дифференцированного подхода на уроках письма и развития речи.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урок  русского языка</w:t>
      </w:r>
      <w:r w:rsidRPr="00E4791E">
        <w:rPr>
          <w:rFonts w:ascii="Times New Roman" w:hAnsi="Times New Roman" w:cs="Times New Roman"/>
          <w:sz w:val="24"/>
          <w:szCs w:val="24"/>
        </w:rPr>
        <w:t xml:space="preserve"> оснащается необходимыми наглядными пособиями, раздаточным материалом, техническими средствами обучения.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Организация самостоятельных работ должна быть обязательным требованием к каждому уроку. По мере развития и коррекции познавательных способностей школьников показана необходимость заданий, требующих самостоятельного поиска, умозаключений, переноса знаний в новые или нестандартные ситуации, а также заданий практического характера. Самостоятельно выполненная учеником работа должна быть проверена учителем, допущенные ошибки выявлены и исправлены, установлена причина этих ошибок, с учеником проведена работа над ошибками. 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Домашние задания обязательно ежедневно проверяются учителем.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Наряду с повседневным, текущим </w:t>
      </w:r>
      <w:proofErr w:type="gramStart"/>
      <w:r w:rsidRPr="00FB6694">
        <w:rPr>
          <w:rFonts w:ascii="Times New Roman" w:hAnsi="Times New Roman" w:cs="Times New Roman"/>
          <w:sz w:val="24"/>
          <w:szCs w:val="24"/>
        </w:rPr>
        <w:t>контролем за</w:t>
      </w:r>
      <w:proofErr w:type="gramEnd"/>
      <w:r w:rsidRPr="00FB6694">
        <w:rPr>
          <w:rFonts w:ascii="Times New Roman" w:hAnsi="Times New Roman" w:cs="Times New Roman"/>
          <w:sz w:val="24"/>
          <w:szCs w:val="24"/>
        </w:rPr>
        <w:t xml:space="preserve"> состоянием знаний по </w:t>
      </w:r>
      <w:r>
        <w:rPr>
          <w:rFonts w:ascii="Times New Roman" w:hAnsi="Times New Roman" w:cs="Times New Roman"/>
          <w:sz w:val="24"/>
          <w:szCs w:val="24"/>
        </w:rPr>
        <w:t>русскому языку</w:t>
      </w:r>
      <w:r w:rsidRPr="00FB6694">
        <w:rPr>
          <w:rFonts w:ascii="Times New Roman" w:hAnsi="Times New Roman" w:cs="Times New Roman"/>
          <w:sz w:val="24"/>
          <w:szCs w:val="24"/>
        </w:rPr>
        <w:t xml:space="preserve"> учитель проводит 2 – 3 раза в четверти контрольные работы.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Так как одной из основных задач </w:t>
      </w:r>
      <w:r>
        <w:rPr>
          <w:rFonts w:ascii="Times New Roman" w:hAnsi="Times New Roman" w:cs="Times New Roman"/>
          <w:sz w:val="24"/>
          <w:szCs w:val="24"/>
        </w:rPr>
        <w:t>школа по адаптированной программе</w:t>
      </w:r>
      <w:r w:rsidRPr="00FB6694">
        <w:rPr>
          <w:rFonts w:ascii="Times New Roman" w:hAnsi="Times New Roman" w:cs="Times New Roman"/>
          <w:sz w:val="24"/>
          <w:szCs w:val="24"/>
        </w:rPr>
        <w:t xml:space="preserve"> ставит подготовку учащихся к жизни, к овладению доступными им профессиями, посильному участию в труде, то большое место в программе отводится привитию учащимся практических умений и навыков. Наряду с формированием практических умений и навыков программа предусматривает знакомство учащихся с некоторыми теоретическими знаниями, которые они приобретают индуктивным путем, т.е. путем обобщения наблюдений над конкретными явлениями действительности, практических операций с предметными совокупностями.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В результате освоения предметного содержания курса </w:t>
      </w:r>
      <w:r>
        <w:rPr>
          <w:rFonts w:ascii="Times New Roman" w:hAnsi="Times New Roman" w:cs="Times New Roman"/>
          <w:sz w:val="24"/>
          <w:szCs w:val="24"/>
        </w:rPr>
        <w:t>по русскому языку</w:t>
      </w:r>
      <w:r w:rsidRPr="00FB6694">
        <w:rPr>
          <w:rFonts w:ascii="Times New Roman" w:hAnsi="Times New Roman" w:cs="Times New Roman"/>
          <w:sz w:val="24"/>
          <w:szCs w:val="24"/>
        </w:rPr>
        <w:t xml:space="preserve"> у учащихся предполагается </w:t>
      </w:r>
      <w:r w:rsidRPr="00FB6694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формирование универсальных учебных действий </w:t>
      </w:r>
      <w:r w:rsidRPr="00FB6694">
        <w:rPr>
          <w:rFonts w:ascii="Times New Roman" w:hAnsi="Times New Roman" w:cs="Times New Roman"/>
          <w:sz w:val="24"/>
          <w:szCs w:val="24"/>
        </w:rPr>
        <w:t>(личностных, познавательных, регулятивных, коммуникативных),</w:t>
      </w:r>
      <w:r w:rsidRPr="00FB669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B6694">
        <w:rPr>
          <w:rFonts w:ascii="Times New Roman" w:hAnsi="Times New Roman" w:cs="Times New Roman"/>
          <w:sz w:val="24"/>
          <w:szCs w:val="24"/>
        </w:rPr>
        <w:t xml:space="preserve">позволяющих достигать </w:t>
      </w:r>
      <w:r w:rsidRPr="00FB6694">
        <w:rPr>
          <w:rFonts w:ascii="Times New Roman" w:hAnsi="Times New Roman" w:cs="Times New Roman"/>
          <w:i/>
          <w:iCs/>
          <w:sz w:val="24"/>
          <w:szCs w:val="24"/>
        </w:rPr>
        <w:t>личностных</w:t>
      </w:r>
      <w:r w:rsidRPr="00FB66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6694">
        <w:rPr>
          <w:rFonts w:ascii="Times New Roman" w:hAnsi="Times New Roman" w:cs="Times New Roman"/>
          <w:i/>
          <w:iCs/>
          <w:sz w:val="24"/>
          <w:szCs w:val="24"/>
        </w:rPr>
        <w:t>метапредметных</w:t>
      </w:r>
      <w:proofErr w:type="spellEnd"/>
      <w:r w:rsidRPr="00FB6694">
        <w:rPr>
          <w:rFonts w:ascii="Times New Roman" w:hAnsi="Times New Roman" w:cs="Times New Roman"/>
          <w:i/>
          <w:iCs/>
          <w:sz w:val="24"/>
          <w:szCs w:val="24"/>
        </w:rPr>
        <w:t xml:space="preserve">: регулятивных, познавательных, коммуникативных и предметных </w:t>
      </w:r>
      <w:r w:rsidRPr="00FB6694">
        <w:rPr>
          <w:rFonts w:ascii="Times New Roman" w:hAnsi="Times New Roman" w:cs="Times New Roman"/>
          <w:sz w:val="24"/>
          <w:szCs w:val="24"/>
        </w:rPr>
        <w:t>результатов</w:t>
      </w:r>
      <w:r w:rsidRPr="00FB669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802D3" w:rsidRPr="00FB6694" w:rsidRDefault="004802D3" w:rsidP="004802D3">
      <w:pPr>
        <w:pStyle w:val="ab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Личностные:</w:t>
      </w:r>
      <w:r w:rsidRPr="00FB669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B6694">
        <w:rPr>
          <w:rFonts w:ascii="Times New Roman" w:hAnsi="Times New Roman" w:cs="Times New Roman"/>
          <w:sz w:val="24"/>
          <w:szCs w:val="24"/>
        </w:rPr>
        <w:t>обучение  письму и развитию речи организует и дисциплинирует учащихся с интеллектуальным недоразвитием, способствует формированию таких черт личности, как аккуратность, настойчивость, воля, воспитывает привычку к труду, желание трудиться, умение доводить начатое дело до конца.</w:t>
      </w:r>
    </w:p>
    <w:p w:rsidR="004802D3" w:rsidRPr="00FB6694" w:rsidRDefault="004802D3" w:rsidP="004802D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Регулятивные</w:t>
      </w: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Учащимся </w:t>
      </w:r>
      <w:r w:rsidRPr="00FB6694">
        <w:rPr>
          <w:rFonts w:ascii="Times New Roman" w:hAnsi="Times New Roman"/>
          <w:sz w:val="24"/>
          <w:szCs w:val="24"/>
        </w:rPr>
        <w:t xml:space="preserve">с нарушениями в развитии свойственны </w:t>
      </w:r>
      <w:proofErr w:type="spellStart"/>
      <w:r w:rsidRPr="00FB6694">
        <w:rPr>
          <w:rFonts w:ascii="Times New Roman" w:hAnsi="Times New Roman"/>
          <w:sz w:val="24"/>
          <w:szCs w:val="24"/>
        </w:rPr>
        <w:t>некритичность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в выполнении действий, низкий уровень самоконтроля, обусловленные косностью и </w:t>
      </w:r>
      <w:proofErr w:type="spellStart"/>
      <w:r w:rsidRPr="00FB6694">
        <w:rPr>
          <w:rFonts w:ascii="Times New Roman" w:hAnsi="Times New Roman"/>
          <w:sz w:val="24"/>
          <w:szCs w:val="24"/>
        </w:rPr>
        <w:t>тугоподвижностью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процессов мышления, связанных с инертностью нервных процессов. 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Из-за слабости регулирующей функции мышления и речи </w:t>
      </w:r>
      <w:r w:rsidRPr="00FB6694">
        <w:rPr>
          <w:rFonts w:ascii="Times New Roman" w:hAnsi="Times New Roman"/>
          <w:sz w:val="24"/>
          <w:szCs w:val="24"/>
        </w:rPr>
        <w:t xml:space="preserve">детям с особыми образовательными потребностями трудно полностью подчинить </w:t>
      </w:r>
      <w:r w:rsidRPr="00FB6694">
        <w:rPr>
          <w:rFonts w:ascii="Times New Roman" w:hAnsi="Times New Roman"/>
          <w:color w:val="000000"/>
          <w:sz w:val="24"/>
          <w:szCs w:val="24"/>
        </w:rPr>
        <w:t>свои действия инструкции учителя, поэтому для формирования у них представлений о звуке, слове, предложении и частях речи. Требуется развернутость всех этапов формирования умственных действий</w:t>
      </w:r>
      <w:r w:rsidRPr="00FB6694">
        <w:rPr>
          <w:rFonts w:ascii="Times New Roman" w:hAnsi="Times New Roman"/>
          <w:sz w:val="24"/>
          <w:szCs w:val="24"/>
        </w:rPr>
        <w:t xml:space="preserve">. Формирование элементов учебной деятельности успешно корригируется  в процессе специально организованного обучения, когда школьник сначала при помощи учителя, а затем и самостоятельно, учится определять цель своей деятельности, планировать её, двигаться по </w:t>
      </w:r>
      <w:r w:rsidRPr="00FB6694">
        <w:rPr>
          <w:rFonts w:ascii="Times New Roman" w:hAnsi="Times New Roman"/>
          <w:sz w:val="24"/>
          <w:szCs w:val="24"/>
        </w:rPr>
        <w:lastRenderedPageBreak/>
        <w:t>заданному плану, контролировать свои действия, оценивать и корректировать полученный результат.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Познавательные</w:t>
      </w: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на уроках письма и развития речи в результате взаимодействия усилий учителя и учащихся (при направляющем и организующем воздействии учителя) развивается мышление учащихся. </w:t>
      </w:r>
      <w:r w:rsidRPr="00FB6694">
        <w:rPr>
          <w:rFonts w:ascii="Times New Roman" w:hAnsi="Times New Roman"/>
          <w:sz w:val="24"/>
          <w:szCs w:val="24"/>
        </w:rPr>
        <w:t xml:space="preserve">Важную роль в обучении письму и развитию речи играет целенаправленная работа по развитию у школьников </w:t>
      </w:r>
      <w:proofErr w:type="spellStart"/>
      <w:r w:rsidRPr="00FB669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умений, навыков и способов деятельности: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B6694">
        <w:rPr>
          <w:rFonts w:ascii="Times New Roman" w:hAnsi="Times New Roman"/>
          <w:sz w:val="24"/>
          <w:szCs w:val="24"/>
        </w:rPr>
        <w:t>учебно-познавательных мотивов, учебной самостоятельности и потребности в творческом самовыражении, а также умений принимать, сохранять, ставить новые цели в учебной деятельности и работать над их достижением.</w:t>
      </w:r>
    </w:p>
    <w:p w:rsidR="004802D3" w:rsidRPr="00FB6694" w:rsidRDefault="004802D3" w:rsidP="004802D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FB669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Коммуникативные</w:t>
      </w: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в процессе изучения письма и развития речи развивается речь учащихся, обогащается специфическими терминами и выражениями их словарь, формируются речевые умения: школьники учатся комментировать свою деятельность (сначала по образцу учителя), формулировать (при помощи учителя) вопросы и ответы в ходе выполнения задания, доказательства верности или неверности выполненного действия, обосновывают этапы решения учебной задачи.</w:t>
      </w:r>
      <w:proofErr w:type="gramEnd"/>
    </w:p>
    <w:p w:rsidR="004802D3" w:rsidRPr="00FB6694" w:rsidRDefault="004802D3" w:rsidP="004802D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При обучении письму и развитию речи общеобразовательная, коррекционно-развивающая, воспитательная и практическая задачи в условиях специальной </w:t>
      </w:r>
      <w:r w:rsidRPr="00FB6694">
        <w:rPr>
          <w:rFonts w:ascii="Times New Roman" w:hAnsi="Times New Roman"/>
          <w:sz w:val="24"/>
          <w:szCs w:val="24"/>
        </w:rPr>
        <w:t>(коррекционной) школы VIII вида решаются комплексно при осуществлении тесной связи письма и развития речи с другими учебными предметами, особенно с трудом.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proofErr w:type="spellStart"/>
      <w:r w:rsidRPr="00FB6694">
        <w:rPr>
          <w:rFonts w:ascii="Times New Roman" w:hAnsi="Times New Roman" w:cs="Times New Roman"/>
          <w:b/>
          <w:bCs/>
          <w:i/>
          <w:iCs/>
        </w:rPr>
        <w:t>Деятельностный</w:t>
      </w:r>
      <w:proofErr w:type="spellEnd"/>
      <w:r w:rsidRPr="00FB6694">
        <w:rPr>
          <w:rFonts w:ascii="Times New Roman" w:hAnsi="Times New Roman" w:cs="Times New Roman"/>
          <w:b/>
          <w:bCs/>
          <w:i/>
          <w:iCs/>
        </w:rPr>
        <w:t xml:space="preserve"> подход</w:t>
      </w:r>
      <w:r w:rsidRPr="00FB6694">
        <w:rPr>
          <w:rFonts w:ascii="Times New Roman" w:hAnsi="Times New Roman" w:cs="Times New Roman"/>
        </w:rPr>
        <w:t xml:space="preserve"> – основной способ получения знаний.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В результате освоения предметного содержания курса письма и развития речи у учащихся с ОВЗ должны сформироваться как предметные, так и общие учебные умения, а также способы познавательной деятельности. Такая работа может  эффективно осуществляться только в том случае, если ребёнок будет  испытывать мотивацию к деятельности, для него будут не только ясны рассматриваемые знания и алгоритмы действий, но и представлена интересная возможность для их реализации. Когда действия учеников мотивированы, когда они смогут полученные на уроках письма и развития речи знания применять в своей повседневной или трудовой деятельности, качество усвоения материала возрастает.  </w:t>
      </w:r>
    </w:p>
    <w:p w:rsidR="004802D3" w:rsidRPr="00FB6694" w:rsidRDefault="004802D3" w:rsidP="004802D3">
      <w:pPr>
        <w:pStyle w:val="a4"/>
        <w:spacing w:before="0" w:after="0"/>
        <w:ind w:firstLine="357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Особенностью расположения материала в программе является наличие подготовительных упражнений, которые подводят учащихся к формированию того или иного понятия. Материалы курса организованы таким образом, чтобы педагог и дети могли осуществлять дифференцированный подход в обучении в зависимости, с одной стороны, от учета трудностей и особенностей овладения учащимися знаниями, а с другой – от учета их потенциальных возможностей.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Следует отметить, что предлагаемый курс письма и развития речи с точки зрения </w:t>
      </w:r>
      <w:proofErr w:type="spellStart"/>
      <w:r w:rsidRPr="00FB6694">
        <w:rPr>
          <w:rFonts w:ascii="Times New Roman" w:hAnsi="Times New Roman" w:cs="Times New Roman"/>
        </w:rPr>
        <w:t>деятельностного</w:t>
      </w:r>
      <w:proofErr w:type="spellEnd"/>
      <w:r w:rsidRPr="00FB6694">
        <w:rPr>
          <w:rFonts w:ascii="Times New Roman" w:hAnsi="Times New Roman" w:cs="Times New Roman"/>
        </w:rPr>
        <w:t xml:space="preserve"> подхода содержит специальные задания на применение существующих знаний «для себя» через дидактическую игру, проектную деятельность и работу с жизненными (</w:t>
      </w:r>
      <w:proofErr w:type="spellStart"/>
      <w:r w:rsidRPr="00FB6694">
        <w:rPr>
          <w:rFonts w:ascii="Times New Roman" w:hAnsi="Times New Roman" w:cs="Times New Roman"/>
        </w:rPr>
        <w:t>компетентностными</w:t>
      </w:r>
      <w:proofErr w:type="spellEnd"/>
      <w:r w:rsidRPr="00FB6694">
        <w:rPr>
          <w:rFonts w:ascii="Times New Roman" w:hAnsi="Times New Roman" w:cs="Times New Roman"/>
        </w:rPr>
        <w:t>) задачами.</w:t>
      </w:r>
    </w:p>
    <w:p w:rsidR="004802D3" w:rsidRPr="00FB6694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color w:val="05080F"/>
          <w:sz w:val="24"/>
          <w:szCs w:val="24"/>
        </w:rPr>
      </w:pPr>
      <w:r w:rsidRPr="00FB6694">
        <w:rPr>
          <w:rFonts w:ascii="Times New Roman" w:hAnsi="Times New Roman"/>
          <w:b/>
          <w:bCs/>
          <w:i/>
          <w:iCs/>
          <w:color w:val="05080F"/>
          <w:sz w:val="24"/>
          <w:szCs w:val="24"/>
        </w:rPr>
        <w:t>Основными видами деятельности</w:t>
      </w:r>
      <w:r w:rsidRPr="00FB6694">
        <w:rPr>
          <w:rFonts w:ascii="Times New Roman" w:hAnsi="Times New Roman"/>
          <w:color w:val="05080F"/>
          <w:sz w:val="24"/>
          <w:szCs w:val="24"/>
        </w:rPr>
        <w:t xml:space="preserve"> учащихся с нарушениями в развитии по предмету «</w:t>
      </w:r>
      <w:r>
        <w:rPr>
          <w:rFonts w:ascii="Times New Roman" w:hAnsi="Times New Roman"/>
          <w:color w:val="05080F"/>
          <w:sz w:val="24"/>
          <w:szCs w:val="24"/>
        </w:rPr>
        <w:t>Русский язык</w:t>
      </w:r>
      <w:r w:rsidRPr="00FB6694">
        <w:rPr>
          <w:rFonts w:ascii="Times New Roman" w:hAnsi="Times New Roman"/>
          <w:color w:val="05080F"/>
          <w:sz w:val="24"/>
          <w:szCs w:val="24"/>
        </w:rPr>
        <w:t>» являются: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– </w:t>
      </w: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 xml:space="preserve">Слушание. </w:t>
      </w:r>
      <w:r w:rsidRPr="00FB6694">
        <w:rPr>
          <w:rFonts w:ascii="Times New Roman" w:hAnsi="Times New Roman"/>
          <w:color w:val="000000"/>
          <w:sz w:val="24"/>
          <w:szCs w:val="24"/>
        </w:rPr>
        <w:t>Осознание цели и ситуации устного общения.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 xml:space="preserve">-Говорение. </w:t>
      </w:r>
      <w:r w:rsidRPr="00FB6694">
        <w:rPr>
          <w:rFonts w:ascii="Times New Roman" w:hAnsi="Times New Roman"/>
          <w:color w:val="000000"/>
          <w:sz w:val="24"/>
          <w:szCs w:val="24"/>
        </w:rPr>
        <w:t>Выбор языковых сре</w:t>
      </w:r>
      <w:proofErr w:type="gramStart"/>
      <w:r w:rsidRPr="00FB6694">
        <w:rPr>
          <w:rFonts w:ascii="Times New Roman" w:hAnsi="Times New Roman"/>
          <w:color w:val="000000"/>
          <w:sz w:val="24"/>
          <w:szCs w:val="24"/>
        </w:rPr>
        <w:t>дств в с</w:t>
      </w:r>
      <w:proofErr w:type="gramEnd"/>
      <w:r w:rsidRPr="00FB6694">
        <w:rPr>
          <w:rFonts w:ascii="Times New Roman" w:hAnsi="Times New Roman"/>
          <w:color w:val="000000"/>
          <w:sz w:val="24"/>
          <w:szCs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 xml:space="preserve">-Чтение. </w:t>
      </w:r>
      <w:r w:rsidRPr="00FB6694">
        <w:rPr>
          <w:rFonts w:ascii="Times New Roman" w:hAnsi="Times New Roman"/>
          <w:color w:val="000000"/>
          <w:sz w:val="24"/>
          <w:szCs w:val="24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b/>
          <w:bCs/>
          <w:color w:val="000000"/>
          <w:sz w:val="24"/>
          <w:szCs w:val="24"/>
        </w:rPr>
        <w:t xml:space="preserve">-Письмо. 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Письмо слов, предложений в системе обучения письму и развитию речи. Овладение разборчивым аккуратным письмом с учетом гигиенических требований к этому виду учебной </w:t>
      </w:r>
      <w:r w:rsidRPr="00FB6694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</w:t>
      </w:r>
      <w:proofErr w:type="spellStart"/>
      <w:r w:rsidRPr="00FB6694">
        <w:rPr>
          <w:rFonts w:ascii="Times New Roman" w:hAnsi="Times New Roman"/>
          <w:color w:val="000000"/>
          <w:sz w:val="24"/>
          <w:szCs w:val="24"/>
        </w:rPr>
        <w:t>картин</w:t>
      </w:r>
      <w:proofErr w:type="gramStart"/>
      <w:r w:rsidRPr="00FB6694">
        <w:rPr>
          <w:rFonts w:ascii="Times New Roman" w:hAnsi="Times New Roman"/>
          <w:color w:val="000000"/>
          <w:sz w:val="24"/>
          <w:szCs w:val="24"/>
        </w:rPr>
        <w:t>,</w:t>
      </w:r>
      <w:r w:rsidRPr="00FB6694">
        <w:rPr>
          <w:rFonts w:ascii="Times New Roman" w:hAnsi="Times New Roman"/>
          <w:sz w:val="24"/>
          <w:szCs w:val="24"/>
        </w:rPr>
        <w:t>п</w:t>
      </w:r>
      <w:proofErr w:type="gramEnd"/>
      <w:r w:rsidRPr="00FB6694">
        <w:rPr>
          <w:rFonts w:ascii="Times New Roman" w:hAnsi="Times New Roman"/>
          <w:sz w:val="24"/>
          <w:szCs w:val="24"/>
        </w:rPr>
        <w:t>росмотра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фрагмента видеозаписи и т. п.).</w:t>
      </w: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2D3" w:rsidRPr="00FB6694" w:rsidRDefault="004802D3" w:rsidP="004802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B6694">
        <w:rPr>
          <w:rFonts w:ascii="Times New Roman" w:hAnsi="Times New Roman"/>
          <w:b/>
          <w:bCs/>
          <w:i/>
          <w:iCs/>
          <w:sz w:val="24"/>
          <w:szCs w:val="24"/>
        </w:rPr>
        <w:t>Контроль за</w:t>
      </w:r>
      <w:proofErr w:type="gramEnd"/>
      <w:r w:rsidRPr="00FB6694">
        <w:rPr>
          <w:rFonts w:ascii="Times New Roman" w:hAnsi="Times New Roman"/>
          <w:b/>
          <w:bCs/>
          <w:i/>
          <w:iCs/>
          <w:sz w:val="24"/>
          <w:szCs w:val="24"/>
        </w:rPr>
        <w:t xml:space="preserve"> усвоением знаний.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Процесс </w:t>
      </w:r>
      <w:proofErr w:type="gramStart"/>
      <w:r w:rsidRPr="00FB6694">
        <w:rPr>
          <w:rFonts w:ascii="Times New Roman" w:hAnsi="Times New Roman" w:cs="Times New Roman"/>
        </w:rPr>
        <w:t xml:space="preserve">обучения </w:t>
      </w:r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русскому языку</w:t>
      </w:r>
      <w:r w:rsidRPr="00FB6694">
        <w:rPr>
          <w:rFonts w:ascii="Times New Roman" w:hAnsi="Times New Roman" w:cs="Times New Roman"/>
        </w:rPr>
        <w:t xml:space="preserve"> постоянно сопровождается контролем.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proofErr w:type="gramStart"/>
      <w:r w:rsidRPr="00FB6694">
        <w:rPr>
          <w:rFonts w:ascii="Times New Roman" w:hAnsi="Times New Roman" w:cs="Times New Roman"/>
        </w:rPr>
        <w:t xml:space="preserve">Оценка усвоения знаний и умений на уроках  </w:t>
      </w:r>
      <w:r>
        <w:rPr>
          <w:rFonts w:ascii="Times New Roman" w:hAnsi="Times New Roman" w:cs="Times New Roman"/>
        </w:rPr>
        <w:t>русского языка</w:t>
      </w:r>
      <w:r w:rsidRPr="00FB6694">
        <w:rPr>
          <w:rFonts w:ascii="Times New Roman" w:hAnsi="Times New Roman" w:cs="Times New Roman"/>
        </w:rPr>
        <w:t xml:space="preserve"> осуществляется на этапе  </w:t>
      </w:r>
      <w:r w:rsidRPr="00FB6694">
        <w:rPr>
          <w:rFonts w:ascii="Times New Roman" w:hAnsi="Times New Roman" w:cs="Times New Roman"/>
          <w:i/>
          <w:iCs/>
        </w:rPr>
        <w:t>предварительного контр</w:t>
      </w:r>
      <w:r w:rsidRPr="00FB6694">
        <w:rPr>
          <w:rFonts w:ascii="Times New Roman" w:hAnsi="Times New Roman" w:cs="Times New Roman"/>
        </w:rPr>
        <w:t xml:space="preserve">оля в процессе повторения и обобщения в начале учебного года или перед изучением новой темы; на этапе </w:t>
      </w:r>
      <w:r w:rsidRPr="00FB6694">
        <w:rPr>
          <w:rFonts w:ascii="Times New Roman" w:hAnsi="Times New Roman" w:cs="Times New Roman"/>
          <w:i/>
          <w:iCs/>
        </w:rPr>
        <w:t xml:space="preserve">текущего </w:t>
      </w:r>
      <w:r w:rsidRPr="00FB6694">
        <w:rPr>
          <w:rFonts w:ascii="Times New Roman" w:hAnsi="Times New Roman" w:cs="Times New Roman"/>
        </w:rPr>
        <w:t>контроля</w:t>
      </w:r>
      <w:r w:rsidRPr="00FB6694">
        <w:rPr>
          <w:rFonts w:ascii="Times New Roman" w:hAnsi="Times New Roman" w:cs="Times New Roman"/>
          <w:i/>
          <w:iCs/>
        </w:rPr>
        <w:t xml:space="preserve"> </w:t>
      </w:r>
      <w:r w:rsidRPr="00FB6694">
        <w:rPr>
          <w:rFonts w:ascii="Times New Roman" w:hAnsi="Times New Roman" w:cs="Times New Roman"/>
        </w:rPr>
        <w:t>в процессе повторения, закрепления и обобщения изученного на каждом уроке и выполнения текущих самостоятельных работ с целью актуализации знаний;</w:t>
      </w:r>
      <w:proofErr w:type="gramEnd"/>
      <w:r w:rsidRPr="00FB6694">
        <w:rPr>
          <w:rFonts w:ascii="Times New Roman" w:hAnsi="Times New Roman" w:cs="Times New Roman"/>
        </w:rPr>
        <w:t xml:space="preserve"> на этапе </w:t>
      </w:r>
      <w:r w:rsidRPr="00FB6694">
        <w:rPr>
          <w:rFonts w:ascii="Times New Roman" w:hAnsi="Times New Roman" w:cs="Times New Roman"/>
          <w:i/>
          <w:iCs/>
        </w:rPr>
        <w:t xml:space="preserve">итогового </w:t>
      </w:r>
      <w:r w:rsidRPr="00FB6694">
        <w:rPr>
          <w:rFonts w:ascii="Times New Roman" w:hAnsi="Times New Roman" w:cs="Times New Roman"/>
        </w:rPr>
        <w:t>контроля в процессе проведения текущих и итоговых контрольных работ с целью выявления результатов обучения после изучения темы раздела, в конце четверти или учебного года.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Способы контроля знаний по </w:t>
      </w:r>
      <w:r>
        <w:rPr>
          <w:rFonts w:ascii="Times New Roman" w:hAnsi="Times New Roman" w:cs="Times New Roman"/>
        </w:rPr>
        <w:t>русскому языку</w:t>
      </w:r>
      <w:r w:rsidRPr="00FB6694">
        <w:rPr>
          <w:rFonts w:ascii="Times New Roman" w:hAnsi="Times New Roman" w:cs="Times New Roman"/>
        </w:rPr>
        <w:t xml:space="preserve"> разнообразны: устный опрос (фронтальный и индивидуальный), письменные и практические работы, самоконтроль и взаимоконтроль.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Обучающиеся должны  постоянно видеть результаты своей работы для понимания значения отметок, выработки умения критически оценивать себя </w:t>
      </w:r>
      <w:proofErr w:type="gramStart"/>
      <w:r w:rsidRPr="00FB6694">
        <w:rPr>
          <w:rFonts w:ascii="Times New Roman" w:hAnsi="Times New Roman" w:cs="Times New Roman"/>
        </w:rPr>
        <w:t>через</w:t>
      </w:r>
      <w:proofErr w:type="gramEnd"/>
      <w:r w:rsidRPr="00FB6694">
        <w:rPr>
          <w:rFonts w:ascii="Times New Roman" w:hAnsi="Times New Roman" w:cs="Times New Roman"/>
        </w:rPr>
        <w:t xml:space="preserve">: 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–</w:t>
      </w:r>
      <w:r w:rsidRPr="00FB6694">
        <w:rPr>
          <w:rFonts w:ascii="Times New Roman" w:hAnsi="Times New Roman" w:cs="Times New Roman"/>
          <w:color w:val="05080F"/>
        </w:rPr>
        <w:t xml:space="preserve"> </w:t>
      </w:r>
      <w:r w:rsidRPr="00FB6694">
        <w:rPr>
          <w:rFonts w:ascii="Times New Roman" w:hAnsi="Times New Roman" w:cs="Times New Roman"/>
        </w:rPr>
        <w:t>отметки за разные задания, демонстрирующие развитие соответствующих умений по письму и развитию речи, выставленные в «Дневнике школьника»;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proofErr w:type="gramStart"/>
      <w:r w:rsidRPr="00FB6694">
        <w:rPr>
          <w:rFonts w:ascii="Times New Roman" w:hAnsi="Times New Roman" w:cs="Times New Roman"/>
        </w:rPr>
        <w:t>– портфель достижений школьника (портфолио – папка, в которой помещаются оригиналы или копии (бумажные, цифровые) выполненных учеником заданий, работ, содержащих не только отметку, но и оценку (словесную характеристику его успехов и рекомендаций по улучшению, устранению возможных недостатков).</w:t>
      </w:r>
      <w:proofErr w:type="gramEnd"/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Накопление этих отметок и оценок показывает результаты продвижения в усвоении новых знаний и умений каждым учеником, развитие его умений действовать. </w:t>
      </w:r>
    </w:p>
    <w:p w:rsidR="004802D3" w:rsidRPr="00FB6694" w:rsidRDefault="004802D3" w:rsidP="004802D3">
      <w:pPr>
        <w:pStyle w:val="western"/>
        <w:spacing w:before="0" w:beforeAutospacing="0" w:after="0" w:afterAutospacing="0"/>
        <w:rPr>
          <w:rFonts w:ascii="Times New Roman" w:hAnsi="Times New Roman" w:cs="Times New Roman"/>
          <w:lang w:eastAsia="en-US"/>
        </w:rPr>
      </w:pPr>
    </w:p>
    <w:p w:rsidR="004802D3" w:rsidRPr="00FB6694" w:rsidRDefault="004802D3" w:rsidP="004802D3">
      <w:pPr>
        <w:pStyle w:val="western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u w:val="single"/>
        </w:rPr>
      </w:pPr>
      <w:r w:rsidRPr="00FB6694">
        <w:rPr>
          <w:rFonts w:ascii="Times New Roman" w:hAnsi="Times New Roman" w:cs="Times New Roman"/>
          <w:b/>
          <w:bCs/>
          <w:u w:val="single"/>
        </w:rPr>
        <w:t xml:space="preserve">Личностные, </w:t>
      </w:r>
      <w:proofErr w:type="spellStart"/>
      <w:r w:rsidRPr="00FB6694">
        <w:rPr>
          <w:rFonts w:ascii="Times New Roman" w:hAnsi="Times New Roman" w:cs="Times New Roman"/>
          <w:b/>
          <w:bCs/>
          <w:u w:val="single"/>
        </w:rPr>
        <w:t>метапредметные</w:t>
      </w:r>
      <w:proofErr w:type="spellEnd"/>
      <w:r w:rsidRPr="00FB6694">
        <w:rPr>
          <w:rFonts w:ascii="Times New Roman" w:hAnsi="Times New Roman" w:cs="Times New Roman"/>
          <w:b/>
          <w:bCs/>
          <w:u w:val="single"/>
        </w:rPr>
        <w:t xml:space="preserve"> и предметные результаты</w:t>
      </w:r>
    </w:p>
    <w:p w:rsidR="004802D3" w:rsidRPr="00BC6A6B" w:rsidRDefault="004802D3" w:rsidP="00BC6A6B">
      <w:pPr>
        <w:pStyle w:val="western"/>
        <w:spacing w:before="0" w:beforeAutospacing="0" w:after="0" w:afterAutospacing="0"/>
        <w:ind w:firstLine="426"/>
        <w:jc w:val="center"/>
        <w:rPr>
          <w:rFonts w:ascii="Times New Roman" w:hAnsi="Times New Roman" w:cs="Times New Roman"/>
          <w:b/>
          <w:bCs/>
        </w:rPr>
      </w:pPr>
      <w:r w:rsidRPr="00FB6694">
        <w:rPr>
          <w:rFonts w:ascii="Times New Roman" w:hAnsi="Times New Roman" w:cs="Times New Roman"/>
          <w:b/>
          <w:bCs/>
        </w:rPr>
        <w:t>изучения курса «</w:t>
      </w:r>
      <w:r>
        <w:rPr>
          <w:rFonts w:ascii="Times New Roman" w:hAnsi="Times New Roman" w:cs="Times New Roman"/>
          <w:b/>
          <w:bCs/>
        </w:rPr>
        <w:t>Русский язык</w:t>
      </w:r>
      <w:r w:rsidRPr="00FB6694">
        <w:rPr>
          <w:rFonts w:ascii="Times New Roman" w:hAnsi="Times New Roman" w:cs="Times New Roman"/>
          <w:b/>
          <w:bCs/>
        </w:rPr>
        <w:t>»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Личностными результатами изучения курса «</w:t>
      </w:r>
      <w:r>
        <w:rPr>
          <w:rFonts w:ascii="Times New Roman" w:hAnsi="Times New Roman"/>
          <w:b/>
          <w:bCs/>
          <w:sz w:val="24"/>
          <w:szCs w:val="24"/>
        </w:rPr>
        <w:t>Русский язык</w:t>
      </w:r>
      <w:r w:rsidRPr="00FB6694">
        <w:rPr>
          <w:rFonts w:ascii="Times New Roman" w:hAnsi="Times New Roman"/>
          <w:b/>
          <w:bCs/>
          <w:sz w:val="24"/>
          <w:szCs w:val="24"/>
        </w:rPr>
        <w:t>» в 7  классе является формирование следующих умений:</w:t>
      </w:r>
    </w:p>
    <w:p w:rsidR="004802D3" w:rsidRPr="00FB6694" w:rsidRDefault="004802D3" w:rsidP="004802D3">
      <w:pPr>
        <w:pStyle w:val="ab"/>
        <w:numPr>
          <w:ilvl w:val="0"/>
          <w:numId w:val="4"/>
        </w:numPr>
        <w:spacing w:after="0" w:line="240" w:lineRule="auto"/>
        <w:ind w:hanging="436"/>
        <w:rPr>
          <w:rFonts w:ascii="Times New Roman" w:hAnsi="Times New Roman" w:cs="Times New Roman"/>
          <w:sz w:val="24"/>
          <w:szCs w:val="24"/>
          <w:lang w:eastAsia="ru-RU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4802D3" w:rsidRPr="00FB6694" w:rsidRDefault="004802D3" w:rsidP="004802D3">
      <w:pPr>
        <w:pStyle w:val="ab"/>
        <w:numPr>
          <w:ilvl w:val="0"/>
          <w:numId w:val="4"/>
        </w:numPr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  <w:lang w:eastAsia="ru-RU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родному языку, гордость за него.</w:t>
      </w:r>
    </w:p>
    <w:p w:rsidR="004802D3" w:rsidRPr="00FB6694" w:rsidRDefault="004802D3" w:rsidP="004802D3">
      <w:pPr>
        <w:pStyle w:val="ab"/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>стремление к речевому самосовершенствованию;</w:t>
      </w:r>
    </w:p>
    <w:p w:rsidR="004802D3" w:rsidRPr="00FB6694" w:rsidRDefault="004802D3" w:rsidP="004802D3">
      <w:pPr>
        <w:pStyle w:val="ab"/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>достаточный объем словарного запаса и усвоенных грамматических сре</w:t>
      </w:r>
      <w:proofErr w:type="gramStart"/>
      <w:r w:rsidRPr="00FB6694">
        <w:rPr>
          <w:rFonts w:ascii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FB6694">
        <w:rPr>
          <w:rFonts w:ascii="Times New Roman" w:hAnsi="Times New Roman" w:cs="Times New Roman"/>
          <w:sz w:val="24"/>
          <w:szCs w:val="24"/>
          <w:lang w:eastAsia="ru-RU"/>
        </w:rPr>
        <w:t>я свободного выражения мыслей и чувств в процессе речевого общения;</w:t>
      </w:r>
    </w:p>
    <w:p w:rsidR="004802D3" w:rsidRPr="00FB6694" w:rsidRDefault="004802D3" w:rsidP="004802D3">
      <w:pPr>
        <w:pStyle w:val="ab"/>
        <w:numPr>
          <w:ilvl w:val="0"/>
          <w:numId w:val="5"/>
        </w:numPr>
        <w:spacing w:after="0" w:line="24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 xml:space="preserve"> способность к самооценке на основе наблюдения за собственной речью.</w:t>
      </w:r>
    </w:p>
    <w:p w:rsidR="004802D3" w:rsidRPr="00FB6694" w:rsidRDefault="004802D3" w:rsidP="004802D3">
      <w:pPr>
        <w:pStyle w:val="ab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B6694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FB66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6694">
        <w:rPr>
          <w:rFonts w:ascii="Times New Roman" w:hAnsi="Times New Roman" w:cs="Times New Roman"/>
          <w:sz w:val="24"/>
          <w:szCs w:val="24"/>
        </w:rPr>
        <w:t xml:space="preserve">результатами изучения письма и развития речи являются: 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669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Регулятивные УУД:</w:t>
      </w:r>
    </w:p>
    <w:p w:rsidR="004802D3" w:rsidRPr="00FB6694" w:rsidRDefault="004802D3" w:rsidP="00480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>Определять</w:t>
      </w:r>
      <w:r w:rsidRPr="00FB6694">
        <w:rPr>
          <w:rFonts w:ascii="Times New Roman" w:hAnsi="Times New Roman"/>
          <w:sz w:val="24"/>
          <w:szCs w:val="24"/>
        </w:rPr>
        <w:t xml:space="preserve"> цель деятельности на уроке с помощью учителя и самостоятельно.</w:t>
      </w:r>
    </w:p>
    <w:p w:rsidR="004802D3" w:rsidRPr="00FB6694" w:rsidRDefault="004802D3" w:rsidP="00480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Учиться обнаруживать и </w:t>
      </w:r>
      <w:r w:rsidRPr="00FB6694">
        <w:rPr>
          <w:rFonts w:ascii="Times New Roman" w:hAnsi="Times New Roman"/>
          <w:i/>
          <w:iCs/>
          <w:sz w:val="24"/>
          <w:szCs w:val="24"/>
        </w:rPr>
        <w:t>формулировать учебную проблему</w:t>
      </w:r>
      <w:r w:rsidRPr="00FB6694">
        <w:rPr>
          <w:rFonts w:ascii="Times New Roman" w:hAnsi="Times New Roman"/>
          <w:sz w:val="24"/>
          <w:szCs w:val="24"/>
        </w:rPr>
        <w:t xml:space="preserve"> совместно с учителем.</w:t>
      </w:r>
    </w:p>
    <w:p w:rsidR="004802D3" w:rsidRPr="00FB6694" w:rsidRDefault="004802D3" w:rsidP="004802D3">
      <w:pPr>
        <w:pStyle w:val="ab"/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 xml:space="preserve">умение использовать язык с целью поиска необходимой информации в различных источниках для решения учебных задач; </w:t>
      </w:r>
    </w:p>
    <w:p w:rsidR="004802D3" w:rsidRPr="00FB6694" w:rsidRDefault="004802D3" w:rsidP="00480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Учиться </w:t>
      </w:r>
      <w:r w:rsidRPr="00FB6694">
        <w:rPr>
          <w:rFonts w:ascii="Times New Roman" w:hAnsi="Times New Roman"/>
          <w:i/>
          <w:iCs/>
          <w:sz w:val="24"/>
          <w:szCs w:val="24"/>
        </w:rPr>
        <w:t>планировать</w:t>
      </w:r>
      <w:r w:rsidRPr="00FB6694">
        <w:rPr>
          <w:rFonts w:ascii="Times New Roman" w:hAnsi="Times New Roman"/>
          <w:sz w:val="24"/>
          <w:szCs w:val="24"/>
        </w:rPr>
        <w:t xml:space="preserve"> учебную деятельность на уроке.</w:t>
      </w:r>
    </w:p>
    <w:p w:rsidR="004802D3" w:rsidRPr="00FB6694" w:rsidRDefault="004802D3" w:rsidP="00480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>Высказывать</w:t>
      </w:r>
      <w:r w:rsidRPr="00FB6694">
        <w:rPr>
          <w:rFonts w:ascii="Times New Roman" w:hAnsi="Times New Roman"/>
          <w:sz w:val="24"/>
          <w:szCs w:val="24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4802D3" w:rsidRPr="00FB6694" w:rsidRDefault="004802D3" w:rsidP="004802D3">
      <w:pPr>
        <w:numPr>
          <w:ilvl w:val="0"/>
          <w:numId w:val="6"/>
        </w:num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Использовать  </w:t>
      </w:r>
      <w:proofErr w:type="gramStart"/>
      <w:r w:rsidRPr="00FB6694">
        <w:rPr>
          <w:rFonts w:ascii="Times New Roman" w:hAnsi="Times New Roman"/>
          <w:sz w:val="24"/>
          <w:szCs w:val="24"/>
        </w:rPr>
        <w:t>при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B6694">
        <w:rPr>
          <w:rFonts w:ascii="Times New Roman" w:hAnsi="Times New Roman"/>
          <w:sz w:val="24"/>
          <w:szCs w:val="24"/>
        </w:rPr>
        <w:t>выполнения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заданий различные средства: дополнительную литературу,  источники по письму и развитию речи. С  помощью учителя  давать самооценку своей деятельности.</w:t>
      </w:r>
    </w:p>
    <w:p w:rsidR="004802D3" w:rsidRPr="00FB6694" w:rsidRDefault="004802D3" w:rsidP="004802D3">
      <w:pPr>
        <w:tabs>
          <w:tab w:val="num" w:pos="567"/>
        </w:tabs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lastRenderedPageBreak/>
        <w:t>•  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802D3" w:rsidRPr="00FB6694" w:rsidRDefault="004802D3" w:rsidP="004802D3">
      <w:pPr>
        <w:spacing w:after="0" w:line="240" w:lineRule="auto"/>
        <w:ind w:left="720" w:hanging="180"/>
        <w:jc w:val="both"/>
        <w:rPr>
          <w:rFonts w:ascii="Times New Roman" w:hAnsi="Times New Roman"/>
          <w:i/>
          <w:iCs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669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Познавательные УУД:</w:t>
      </w:r>
    </w:p>
    <w:p w:rsidR="004802D3" w:rsidRPr="00FB6694" w:rsidRDefault="004802D3" w:rsidP="004802D3">
      <w:pPr>
        <w:numPr>
          <w:ilvl w:val="0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Ориентироваться в учебнике: планировать свою работу по изучению незнакомого материала.</w:t>
      </w:r>
    </w:p>
    <w:p w:rsidR="004802D3" w:rsidRPr="00FB6694" w:rsidRDefault="004802D3" w:rsidP="004802D3">
      <w:pPr>
        <w:numPr>
          <w:ilvl w:val="0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Самостоятельно предполагать, какая  дополнительная информация будет нужна для изучения незнакомого материала,  отбирать необходимые  источники информации среди предложенных учителем словарей, справочников, электронных пособий.</w:t>
      </w:r>
    </w:p>
    <w:p w:rsidR="004802D3" w:rsidRPr="00FB6694" w:rsidRDefault="004802D3" w:rsidP="004802D3">
      <w:pPr>
        <w:numPr>
          <w:ilvl w:val="0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Сопоставлять  и отбирать информацию, полученную из  различных источников     (словари, энциклопедии, справочники, электронные диски, сеть Интернет).</w:t>
      </w:r>
    </w:p>
    <w:p w:rsidR="004802D3" w:rsidRPr="00FB6694" w:rsidRDefault="004802D3" w:rsidP="004802D3">
      <w:pPr>
        <w:numPr>
          <w:ilvl w:val="0"/>
          <w:numId w:val="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формах: текст, таблица, схема, иллюстрация и др.</w:t>
      </w:r>
    </w:p>
    <w:p w:rsidR="004802D3" w:rsidRPr="00FB6694" w:rsidRDefault="004802D3" w:rsidP="004802D3">
      <w:pPr>
        <w:numPr>
          <w:ilvl w:val="0"/>
          <w:numId w:val="7"/>
        </w:num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FB6694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уровне (чтения и развития речи);</w:t>
      </w:r>
      <w:r w:rsidRPr="00FB6694">
        <w:rPr>
          <w:rFonts w:ascii="Times New Roman" w:hAnsi="Times New Roman"/>
          <w:sz w:val="24"/>
          <w:szCs w:val="24"/>
        </w:rPr>
        <w:br/>
      </w:r>
    </w:p>
    <w:p w:rsidR="004802D3" w:rsidRPr="00FB6694" w:rsidRDefault="004802D3" w:rsidP="004802D3">
      <w:pPr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>Средством формирования этих действий служит учебный материал и задания учебника.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6694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Коммуникативные УУД:</w:t>
      </w:r>
    </w:p>
    <w:p w:rsidR="004802D3" w:rsidRPr="00FB6694" w:rsidRDefault="004802D3" w:rsidP="004802D3">
      <w:pPr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</w:t>
      </w:r>
    </w:p>
    <w:p w:rsidR="004802D3" w:rsidRPr="00FB6694" w:rsidRDefault="004802D3" w:rsidP="004802D3">
      <w:pPr>
        <w:numPr>
          <w:ilvl w:val="0"/>
          <w:numId w:val="8"/>
        </w:numPr>
        <w:spacing w:after="0" w:line="240" w:lineRule="auto"/>
        <w:ind w:left="360" w:firstLine="0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FB6694">
        <w:rPr>
          <w:rFonts w:ascii="Times New Roman" w:hAnsi="Times New Roman"/>
          <w:sz w:val="24"/>
          <w:szCs w:val="24"/>
        </w:rPr>
        <w:br/>
      </w:r>
    </w:p>
    <w:p w:rsidR="004802D3" w:rsidRPr="00FB6694" w:rsidRDefault="004802D3" w:rsidP="004802D3">
      <w:pPr>
        <w:numPr>
          <w:ilvl w:val="0"/>
          <w:numId w:val="8"/>
        </w:numPr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i/>
          <w:iCs/>
          <w:sz w:val="24"/>
          <w:szCs w:val="24"/>
        </w:rPr>
        <w:t>Вступать</w:t>
      </w:r>
      <w:r w:rsidRPr="00FB6694">
        <w:rPr>
          <w:rFonts w:ascii="Times New Roman" w:hAnsi="Times New Roman"/>
          <w:sz w:val="24"/>
          <w:szCs w:val="24"/>
        </w:rPr>
        <w:t xml:space="preserve"> в диалог на уроке и в жизни.</w:t>
      </w:r>
    </w:p>
    <w:p w:rsidR="004802D3" w:rsidRPr="00FB6694" w:rsidRDefault="004802D3" w:rsidP="004802D3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  <w:lang w:eastAsia="ru-RU"/>
        </w:rPr>
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802D3" w:rsidRPr="00FB6694" w:rsidRDefault="004802D3" w:rsidP="004802D3">
      <w:pPr>
        <w:pStyle w:val="ab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6694">
        <w:rPr>
          <w:rFonts w:ascii="Times New Roman" w:hAnsi="Times New Roman" w:cs="Times New Roman"/>
          <w:sz w:val="24"/>
          <w:szCs w:val="24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4802D3" w:rsidRPr="00FB6694" w:rsidRDefault="004802D3" w:rsidP="004802D3">
      <w:pPr>
        <w:pStyle w:val="21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02D3" w:rsidRPr="00FB6694" w:rsidRDefault="004802D3" w:rsidP="004802D3">
      <w:pPr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Предметными результатами изучения курса является формирование следующих умений</w:t>
      </w:r>
    </w:p>
    <w:p w:rsidR="004802D3" w:rsidRPr="00FB6694" w:rsidRDefault="004802D3" w:rsidP="004802D3">
      <w:pPr>
        <w:pStyle w:val="western"/>
        <w:numPr>
          <w:ilvl w:val="0"/>
          <w:numId w:val="10"/>
        </w:numPr>
        <w:spacing w:before="0" w:beforeAutospacing="0" w:after="0" w:afterAutospacing="0"/>
        <w:ind w:left="709" w:hanging="283"/>
        <w:rPr>
          <w:rFonts w:ascii="Times New Roman" w:hAnsi="Times New Roman" w:cs="Times New Roman"/>
          <w:b/>
          <w:bCs/>
          <w:i/>
          <w:iCs/>
          <w:u w:val="single"/>
        </w:rPr>
      </w:pPr>
      <w:r w:rsidRPr="00FB6694">
        <w:rPr>
          <w:rFonts w:ascii="Times New Roman" w:hAnsi="Times New Roman" w:cs="Times New Roman"/>
        </w:rPr>
        <w:t>опознавание и анализ основных единиц языка, грамматических категорий языка.</w:t>
      </w:r>
    </w:p>
    <w:p w:rsidR="004802D3" w:rsidRPr="00FB6694" w:rsidRDefault="004802D3" w:rsidP="004802D3">
      <w:pPr>
        <w:pStyle w:val="western"/>
        <w:numPr>
          <w:ilvl w:val="0"/>
          <w:numId w:val="10"/>
        </w:numPr>
        <w:spacing w:before="0" w:beforeAutospacing="0" w:after="0" w:afterAutospacing="0"/>
        <w:ind w:left="709" w:hanging="283"/>
        <w:rPr>
          <w:rFonts w:ascii="Times New Roman" w:hAnsi="Times New Roman" w:cs="Times New Roman"/>
          <w:b/>
          <w:bCs/>
          <w:i/>
          <w:iCs/>
          <w:u w:val="single"/>
        </w:rPr>
      </w:pPr>
      <w:r w:rsidRPr="00FB6694">
        <w:rPr>
          <w:rFonts w:ascii="Times New Roman" w:hAnsi="Times New Roman" w:cs="Times New Roman"/>
        </w:rPr>
        <w:t xml:space="preserve"> уместное употребление языковых единиц адекватно ситуации речевого общения.</w:t>
      </w:r>
    </w:p>
    <w:p w:rsidR="004802D3" w:rsidRPr="00FB6694" w:rsidRDefault="004802D3" w:rsidP="004802D3">
      <w:pPr>
        <w:pStyle w:val="western"/>
        <w:numPr>
          <w:ilvl w:val="0"/>
          <w:numId w:val="10"/>
        </w:numPr>
        <w:spacing w:before="0" w:beforeAutospacing="0" w:after="0" w:afterAutospacing="0"/>
        <w:ind w:left="709" w:hanging="283"/>
        <w:rPr>
          <w:rFonts w:ascii="Times New Roman" w:hAnsi="Times New Roman" w:cs="Times New Roman"/>
          <w:b/>
          <w:bCs/>
          <w:i/>
          <w:iCs/>
          <w:u w:val="single"/>
        </w:rPr>
      </w:pPr>
      <w:r w:rsidRPr="00FB6694">
        <w:rPr>
          <w:rFonts w:ascii="Times New Roman" w:hAnsi="Times New Roman" w:cs="Times New Roman"/>
        </w:rPr>
        <w:t>проведение различных видов анализа слова (</w:t>
      </w:r>
      <w:proofErr w:type="gramStart"/>
      <w:r w:rsidRPr="00FB6694">
        <w:rPr>
          <w:rFonts w:ascii="Times New Roman" w:hAnsi="Times New Roman" w:cs="Times New Roman"/>
        </w:rPr>
        <w:t>фонетический</w:t>
      </w:r>
      <w:proofErr w:type="gramEnd"/>
      <w:r w:rsidRPr="00FB6694">
        <w:rPr>
          <w:rFonts w:ascii="Times New Roman" w:hAnsi="Times New Roman" w:cs="Times New Roman"/>
        </w:rPr>
        <w:t>, морфемный, словообразовательный, лексический, морфологический), синтаксического анализа словосочетания и предложения.</w:t>
      </w:r>
    </w:p>
    <w:p w:rsidR="004802D3" w:rsidRPr="00FB6694" w:rsidRDefault="004802D3" w:rsidP="004802D3">
      <w:pPr>
        <w:pStyle w:val="western"/>
        <w:numPr>
          <w:ilvl w:val="0"/>
          <w:numId w:val="10"/>
        </w:numPr>
        <w:spacing w:before="0" w:beforeAutospacing="0" w:after="0" w:afterAutospacing="0"/>
        <w:ind w:left="709" w:hanging="283"/>
        <w:rPr>
          <w:rFonts w:ascii="Times New Roman" w:hAnsi="Times New Roman" w:cs="Times New Roman"/>
          <w:b/>
          <w:bCs/>
          <w:i/>
          <w:iCs/>
          <w:u w:val="single"/>
        </w:rPr>
      </w:pPr>
      <w:r w:rsidRPr="00FB6694">
        <w:rPr>
          <w:rFonts w:ascii="Times New Roman" w:hAnsi="Times New Roman" w:cs="Times New Roman"/>
        </w:rPr>
        <w:t>анализа текста с точки зрения его основных признаков и структуры, принадлежности к 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802D3" w:rsidRPr="00BC6A6B" w:rsidRDefault="004802D3" w:rsidP="00BC6A6B">
      <w:pPr>
        <w:pStyle w:val="western"/>
        <w:numPr>
          <w:ilvl w:val="0"/>
          <w:numId w:val="10"/>
        </w:numPr>
        <w:spacing w:before="0" w:beforeAutospacing="0" w:after="0" w:afterAutospacing="0"/>
        <w:ind w:left="709" w:hanging="283"/>
        <w:rPr>
          <w:rFonts w:ascii="Times New Roman" w:hAnsi="Times New Roman" w:cs="Times New Roman"/>
          <w:b/>
          <w:bCs/>
          <w:i/>
          <w:iCs/>
          <w:u w:val="single"/>
        </w:rPr>
      </w:pPr>
      <w:r w:rsidRPr="00FB6694">
        <w:rPr>
          <w:rFonts w:ascii="Times New Roman" w:hAnsi="Times New Roman" w:cs="Times New Roman"/>
        </w:rPr>
        <w:t>понимание коммуникативно-эстетических возможностей лексической и грамматической синонимии и использование их в</w:t>
      </w:r>
      <w:r w:rsidR="00BC6A6B">
        <w:rPr>
          <w:rFonts w:ascii="Times New Roman" w:hAnsi="Times New Roman" w:cs="Times New Roman"/>
        </w:rPr>
        <w:t xml:space="preserve"> собственной речевой практике;</w:t>
      </w:r>
    </w:p>
    <w:p w:rsidR="004802D3" w:rsidRPr="00FB6694" w:rsidRDefault="00BC6A6B" w:rsidP="004802D3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802D3" w:rsidRPr="00BC6A6B" w:rsidRDefault="004802D3" w:rsidP="00BC6A6B">
      <w:pPr>
        <w:pStyle w:val="af2"/>
        <w:ind w:left="0"/>
        <w:jc w:val="center"/>
        <w:rPr>
          <w:b/>
          <w:bCs/>
          <w:color w:val="000000"/>
        </w:rPr>
      </w:pPr>
      <w:r w:rsidRPr="00046F1A">
        <w:rPr>
          <w:b/>
          <w:bCs/>
          <w:u w:val="single"/>
        </w:rPr>
        <w:t>Содержание программы</w:t>
      </w:r>
      <w:r>
        <w:rPr>
          <w:b/>
          <w:bCs/>
          <w:u w:val="single"/>
        </w:rPr>
        <w:t>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Повторение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Простое и сложное предложение. Простые предложения с однородными членами. Перечисление без союзов, с одиночным союзом и, союзами а, но. Сложные предложения с союзами и, а, но.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Слово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Состав слова</w:t>
      </w:r>
      <w:r w:rsidRPr="00FB6694">
        <w:rPr>
          <w:rFonts w:ascii="Times New Roman" w:hAnsi="Times New Roman"/>
          <w:sz w:val="24"/>
          <w:szCs w:val="24"/>
        </w:rPr>
        <w:t xml:space="preserve">. Корень, приставка, суффикс, окончание. Единообразное написание гласных и согласных в корнях слов, в приставках. Непроверяемые гласные и согласные в </w:t>
      </w:r>
      <w:proofErr w:type="gramStart"/>
      <w:r w:rsidRPr="00FB6694">
        <w:rPr>
          <w:rFonts w:ascii="Times New Roman" w:hAnsi="Times New Roman"/>
          <w:sz w:val="24"/>
          <w:szCs w:val="24"/>
        </w:rPr>
        <w:t>корне слов</w:t>
      </w:r>
      <w:proofErr w:type="gramEnd"/>
      <w:r w:rsidRPr="00FB6694">
        <w:rPr>
          <w:rFonts w:ascii="Times New Roman" w:hAnsi="Times New Roman"/>
          <w:sz w:val="24"/>
          <w:szCs w:val="24"/>
        </w:rPr>
        <w:t>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Сложные слова</w:t>
      </w:r>
      <w:r w:rsidRPr="00FB6694">
        <w:rPr>
          <w:rFonts w:ascii="Times New Roman" w:hAnsi="Times New Roman"/>
          <w:sz w:val="24"/>
          <w:szCs w:val="24"/>
        </w:rPr>
        <w:t xml:space="preserve">. Простейшие случаи написания сложных слов с соединительными гласными </w:t>
      </w:r>
      <w:proofErr w:type="gramStart"/>
      <w:r w:rsidRPr="00FB6694">
        <w:rPr>
          <w:rFonts w:ascii="Times New Roman" w:hAnsi="Times New Roman"/>
          <w:sz w:val="24"/>
          <w:szCs w:val="24"/>
        </w:rPr>
        <w:t>о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и е.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lastRenderedPageBreak/>
        <w:t>Имя существительное</w:t>
      </w:r>
      <w:r w:rsidRPr="00FB6694">
        <w:rPr>
          <w:rFonts w:ascii="Times New Roman" w:hAnsi="Times New Roman"/>
          <w:sz w:val="24"/>
          <w:szCs w:val="24"/>
        </w:rPr>
        <w:t xml:space="preserve">. Основные грамматические категории  имени существительного – род, число, падеж, склонение. Правописание падежных окончаний имен существительных в единственном и множественном числе. 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Имя прилагательное</w:t>
      </w:r>
      <w:r w:rsidRPr="00FB6694">
        <w:rPr>
          <w:rFonts w:ascii="Times New Roman" w:hAnsi="Times New Roman"/>
          <w:sz w:val="24"/>
          <w:szCs w:val="24"/>
        </w:rPr>
        <w:t>. Значение имени прилагательного в речи. Согласование имени прилагательного с именем существительным в роде</w:t>
      </w:r>
      <w:proofErr w:type="gramStart"/>
      <w:r w:rsidRPr="00FB669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числе и падеже.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Правописание родовых и падежных окончаний имен прилагательных в единственном и множественном числе.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Местоимение</w:t>
      </w:r>
      <w:r w:rsidRPr="00FB6694">
        <w:rPr>
          <w:rFonts w:ascii="Times New Roman" w:hAnsi="Times New Roman"/>
          <w:sz w:val="24"/>
          <w:szCs w:val="24"/>
        </w:rPr>
        <w:t>. Понятие о местоимении. Значение местоимения в речи.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Глагол</w:t>
      </w:r>
      <w:r w:rsidRPr="00FB6694">
        <w:rPr>
          <w:rFonts w:ascii="Times New Roman" w:hAnsi="Times New Roman"/>
          <w:sz w:val="24"/>
          <w:szCs w:val="24"/>
        </w:rPr>
        <w:t xml:space="preserve">. Понятие о глаголе. Изменение глагола по временам </w:t>
      </w:r>
      <w:proofErr w:type="gramStart"/>
      <w:r w:rsidRPr="00FB669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настоящее, прошедшее, будущее) и числам. 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Неопределенная частица не с глаголами.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Изменение глаголов по лицам. Правописание окончаний глаголов 2-го лица </w:t>
      </w:r>
      <w:proofErr w:type="gramStart"/>
      <w:r w:rsidRPr="00FB6694">
        <w:rPr>
          <w:rFonts w:ascii="Times New Roman" w:hAnsi="Times New Roman"/>
          <w:sz w:val="24"/>
          <w:szCs w:val="24"/>
        </w:rPr>
        <w:t>–</w:t>
      </w:r>
      <w:r w:rsidRPr="00FB6694">
        <w:rPr>
          <w:rFonts w:ascii="Times New Roman" w:hAnsi="Times New Roman"/>
          <w:b/>
          <w:bCs/>
          <w:sz w:val="24"/>
          <w:szCs w:val="24"/>
        </w:rPr>
        <w:t>и</w:t>
      </w:r>
      <w:proofErr w:type="gramEnd"/>
      <w:r w:rsidRPr="00FB6694">
        <w:rPr>
          <w:rFonts w:ascii="Times New Roman" w:hAnsi="Times New Roman"/>
          <w:b/>
          <w:bCs/>
          <w:sz w:val="24"/>
          <w:szCs w:val="24"/>
        </w:rPr>
        <w:t>шь, -</w:t>
      </w:r>
      <w:proofErr w:type="spellStart"/>
      <w:r w:rsidRPr="00FB6694">
        <w:rPr>
          <w:rFonts w:ascii="Times New Roman" w:hAnsi="Times New Roman"/>
          <w:b/>
          <w:bCs/>
          <w:sz w:val="24"/>
          <w:szCs w:val="24"/>
        </w:rPr>
        <w:t>шься</w:t>
      </w:r>
      <w:proofErr w:type="spellEnd"/>
      <w:r w:rsidRPr="00FB6694">
        <w:rPr>
          <w:rFonts w:ascii="Times New Roman" w:hAnsi="Times New Roman"/>
          <w:b/>
          <w:bCs/>
          <w:sz w:val="24"/>
          <w:szCs w:val="24"/>
        </w:rPr>
        <w:t>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Изменение глаголов в прошедшем по родам и числам.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Глаголы на </w:t>
      </w:r>
      <w:proofErr w:type="gramStart"/>
      <w:r w:rsidRPr="00FB6694">
        <w:rPr>
          <w:rFonts w:ascii="Times New Roman" w:hAnsi="Times New Roman"/>
          <w:b/>
          <w:bCs/>
          <w:sz w:val="24"/>
          <w:szCs w:val="24"/>
        </w:rPr>
        <w:t>–</w:t>
      </w:r>
      <w:proofErr w:type="spellStart"/>
      <w:r w:rsidRPr="00FB6694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FB6694">
        <w:rPr>
          <w:rFonts w:ascii="Times New Roman" w:hAnsi="Times New Roman"/>
          <w:b/>
          <w:bCs/>
          <w:sz w:val="24"/>
          <w:szCs w:val="24"/>
        </w:rPr>
        <w:t>я</w:t>
      </w:r>
      <w:proofErr w:type="spellEnd"/>
      <w:r w:rsidRPr="00FB6694">
        <w:rPr>
          <w:rFonts w:ascii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FB6694">
        <w:rPr>
          <w:rFonts w:ascii="Times New Roman" w:hAnsi="Times New Roman"/>
          <w:b/>
          <w:bCs/>
          <w:sz w:val="24"/>
          <w:szCs w:val="24"/>
        </w:rPr>
        <w:t>сь</w:t>
      </w:r>
      <w:proofErr w:type="spellEnd"/>
      <w:r w:rsidRPr="00FB6694">
        <w:rPr>
          <w:rFonts w:ascii="Times New Roman" w:hAnsi="Times New Roman"/>
          <w:b/>
          <w:bCs/>
          <w:sz w:val="24"/>
          <w:szCs w:val="24"/>
        </w:rPr>
        <w:t>).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Предложение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Простое предложение. Предложения распространенные и нераспространенные. Главные и второстепенные члены предложений. Простое предложение с однородными членами. Знаки препинания при однородных членах.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Обращение. Знаки препинания при обращении.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Виды предложений по интонации. Знаки препинаний в конце предложений.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Сложное предложение. Сложные предложения с союза и, а, но и без союзов.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Сравнение простых предложений с однородными членами, соединенными союзами и, а, но со сложными предложениями с теми же союзами.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Сложные предложения со словами </w:t>
      </w:r>
      <w:proofErr w:type="gramStart"/>
      <w:r w:rsidRPr="00FB6694">
        <w:rPr>
          <w:rFonts w:ascii="Times New Roman" w:hAnsi="Times New Roman"/>
          <w:sz w:val="24"/>
          <w:szCs w:val="24"/>
        </w:rPr>
        <w:t>который</w:t>
      </w:r>
      <w:proofErr w:type="gramEnd"/>
      <w:r w:rsidRPr="00FB6694">
        <w:rPr>
          <w:rFonts w:ascii="Times New Roman" w:hAnsi="Times New Roman"/>
          <w:sz w:val="24"/>
          <w:szCs w:val="24"/>
        </w:rPr>
        <w:t>, когда, где, что, чтобы, потому что. Постановка знаков препинания перед этими словами.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Связная речь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Изложение по рассказу с оценкой описываемых событий. 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Сочинение по картинам русских и отечественных художников (в связи с прочитанными произведениями).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Сочинение пот личным наблюдениям, на материале экскурсий, практической деятельности, на основе имеющихся знаний.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Сочинения творческого характера («Кем хочу быть и почему», «Чему научила меня школа»).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Отзыв о прочитанной книге.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B6694">
        <w:rPr>
          <w:rFonts w:ascii="Times New Roman" w:hAnsi="Times New Roman"/>
          <w:sz w:val="24"/>
          <w:szCs w:val="24"/>
        </w:rPr>
        <w:t>Деловое письмо; заметка в стенгазету (об участии общешкольных мероприятиях, о производственной практике, о выборе профессии и др.), заявление (о приеме на работу, об увольнении с работы, о материальной помощи и др.), автобиография, анкета, доверенность, расписка.</w:t>
      </w:r>
      <w:proofErr w:type="gramEnd"/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Повторение </w:t>
      </w:r>
      <w:proofErr w:type="gramStart"/>
      <w:r w:rsidRPr="00FB6694">
        <w:rPr>
          <w:rFonts w:ascii="Times New Roman" w:hAnsi="Times New Roman"/>
          <w:sz w:val="24"/>
          <w:szCs w:val="24"/>
        </w:rPr>
        <w:t>пройденного</w:t>
      </w:r>
      <w:proofErr w:type="gramEnd"/>
      <w:r w:rsidRPr="00FB6694">
        <w:rPr>
          <w:rFonts w:ascii="Times New Roman" w:hAnsi="Times New Roman"/>
          <w:sz w:val="24"/>
          <w:szCs w:val="24"/>
        </w:rPr>
        <w:t xml:space="preserve"> за год. 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Включение регионального  компонента в содержание обучения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Цель: приобщение учащихся к культуре родного народа через введение на уроках работы с фольклорными текстами, текстами произведений широко известных  писателей региона; формирование у школьников чувства уважения к традициям, обычаям, культурным ценностям народов региона.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Слово: Подбор однокоренных слов к словам: ель, река и  пр. 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Сложные </w:t>
      </w:r>
      <w:r w:rsidRPr="00730D0F">
        <w:rPr>
          <w:rFonts w:ascii="Times New Roman" w:hAnsi="Times New Roman"/>
          <w:color w:val="000000"/>
          <w:sz w:val="24"/>
          <w:szCs w:val="24"/>
        </w:rPr>
        <w:t>слова (</w:t>
      </w:r>
      <w:r>
        <w:rPr>
          <w:rFonts w:ascii="Times New Roman" w:hAnsi="Times New Roman"/>
          <w:color w:val="000000"/>
          <w:sz w:val="24"/>
          <w:szCs w:val="24"/>
        </w:rPr>
        <w:t xml:space="preserve">Плато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Путарана</w:t>
      </w:r>
      <w:proofErr w:type="spellEnd"/>
      <w:r w:rsidRPr="00FB6694">
        <w:rPr>
          <w:rFonts w:ascii="Times New Roman" w:hAnsi="Times New Roman"/>
          <w:color w:val="000000"/>
          <w:sz w:val="24"/>
          <w:szCs w:val="24"/>
        </w:rPr>
        <w:t xml:space="preserve">  и пр.)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 Правописание мягкого знака в середине и конце слова (Уголь, камень и пр.)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>Части речи: Имена собственные (</w:t>
      </w:r>
      <w:r>
        <w:rPr>
          <w:rFonts w:ascii="Times New Roman" w:hAnsi="Times New Roman"/>
          <w:color w:val="000000"/>
          <w:sz w:val="24"/>
          <w:szCs w:val="24"/>
        </w:rPr>
        <w:t>поселки Эвенкии</w:t>
      </w:r>
      <w:r w:rsidRPr="00FB6694">
        <w:rPr>
          <w:rFonts w:ascii="Times New Roman" w:hAnsi="Times New Roman"/>
          <w:color w:val="000000"/>
          <w:sz w:val="24"/>
          <w:szCs w:val="24"/>
        </w:rPr>
        <w:t>).</w:t>
      </w:r>
    </w:p>
    <w:p w:rsidR="004802D3" w:rsidRPr="00EE7FDF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Предложение: Составление простых и сложных </w:t>
      </w:r>
      <w:r w:rsidRPr="00EE7FDF">
        <w:rPr>
          <w:rFonts w:ascii="Times New Roman" w:hAnsi="Times New Roman"/>
          <w:color w:val="000000"/>
          <w:sz w:val="24"/>
          <w:szCs w:val="24"/>
        </w:rPr>
        <w:t xml:space="preserve">предложений по теме «Нижняя Тунгуска». </w:t>
      </w:r>
    </w:p>
    <w:p w:rsidR="004802D3" w:rsidRPr="00EE7FDF" w:rsidRDefault="004802D3" w:rsidP="004802D3">
      <w:pPr>
        <w:tabs>
          <w:tab w:val="left" w:pos="8473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7FDF">
        <w:rPr>
          <w:rFonts w:ascii="Times New Roman" w:hAnsi="Times New Roman"/>
          <w:color w:val="000000"/>
          <w:sz w:val="24"/>
          <w:szCs w:val="24"/>
        </w:rPr>
        <w:t>Связная речь: работа с деформированным текстом по теме «Климат Эвенкии».</w:t>
      </w:r>
      <w:r w:rsidRPr="00EE7FDF">
        <w:rPr>
          <w:rFonts w:ascii="Times New Roman" w:hAnsi="Times New Roman"/>
          <w:color w:val="000000"/>
          <w:sz w:val="24"/>
          <w:szCs w:val="24"/>
        </w:rPr>
        <w:tab/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E7FDF">
        <w:rPr>
          <w:rFonts w:ascii="Times New Roman" w:hAnsi="Times New Roman"/>
          <w:color w:val="000000"/>
          <w:sz w:val="24"/>
          <w:szCs w:val="24"/>
        </w:rPr>
        <w:t>Изложение с изменением лица и времени «Деревья и кустарники Хакасии».</w:t>
      </w:r>
      <w:r w:rsidRPr="00FB669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802D3" w:rsidRPr="00EE7FDF" w:rsidRDefault="004802D3" w:rsidP="004802D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B6694">
        <w:rPr>
          <w:rFonts w:ascii="Times New Roman" w:hAnsi="Times New Roman"/>
          <w:color w:val="000000"/>
          <w:sz w:val="24"/>
          <w:szCs w:val="24"/>
        </w:rPr>
        <w:t xml:space="preserve">Сочинение имеющихся </w:t>
      </w:r>
      <w:r w:rsidRPr="00EE7FDF">
        <w:rPr>
          <w:rFonts w:ascii="Times New Roman" w:hAnsi="Times New Roman"/>
          <w:color w:val="000000"/>
          <w:sz w:val="24"/>
          <w:szCs w:val="24"/>
        </w:rPr>
        <w:t>знаний: «История моей улицы».</w:t>
      </w:r>
    </w:p>
    <w:p w:rsidR="004802D3" w:rsidRPr="00EE7FDF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7FDF">
        <w:rPr>
          <w:rFonts w:ascii="Times New Roman" w:hAnsi="Times New Roman"/>
          <w:sz w:val="24"/>
          <w:szCs w:val="24"/>
        </w:rPr>
        <w:t xml:space="preserve">Деловое письмо: телеграмма (Почта </w:t>
      </w:r>
      <w:proofErr w:type="spellStart"/>
      <w:r w:rsidRPr="00EE7FDF">
        <w:rPr>
          <w:rFonts w:ascii="Times New Roman" w:hAnsi="Times New Roman"/>
          <w:sz w:val="24"/>
          <w:szCs w:val="24"/>
        </w:rPr>
        <w:t>п</w:t>
      </w:r>
      <w:proofErr w:type="gramStart"/>
      <w:r w:rsidRPr="00EE7FDF">
        <w:rPr>
          <w:rFonts w:ascii="Times New Roman" w:hAnsi="Times New Roman"/>
          <w:sz w:val="24"/>
          <w:szCs w:val="24"/>
        </w:rPr>
        <w:t>.Т</w:t>
      </w:r>
      <w:proofErr w:type="gramEnd"/>
      <w:r w:rsidRPr="00EE7FDF">
        <w:rPr>
          <w:rFonts w:ascii="Times New Roman" w:hAnsi="Times New Roman"/>
          <w:sz w:val="24"/>
          <w:szCs w:val="24"/>
        </w:rPr>
        <w:t>ура</w:t>
      </w:r>
      <w:proofErr w:type="spellEnd"/>
      <w:r w:rsidRPr="00EE7FDF">
        <w:rPr>
          <w:rFonts w:ascii="Times New Roman" w:hAnsi="Times New Roman"/>
          <w:sz w:val="24"/>
          <w:szCs w:val="24"/>
        </w:rPr>
        <w:t>)</w:t>
      </w:r>
    </w:p>
    <w:p w:rsidR="004802D3" w:rsidRPr="00EE7FDF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7FDF">
        <w:rPr>
          <w:rFonts w:ascii="Times New Roman" w:hAnsi="Times New Roman"/>
          <w:sz w:val="24"/>
          <w:szCs w:val="24"/>
        </w:rPr>
        <w:t>Составление рассказа по опорным словам: «Предприятия поселка Тура».</w:t>
      </w:r>
    </w:p>
    <w:p w:rsidR="004802D3" w:rsidRPr="00EE7FDF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7FDF">
        <w:rPr>
          <w:rFonts w:ascii="Times New Roman" w:hAnsi="Times New Roman"/>
          <w:sz w:val="24"/>
          <w:szCs w:val="24"/>
        </w:rPr>
        <w:t>Составление рассказа по опорным словам (тайга, охотничий домик, охотники)</w:t>
      </w:r>
    </w:p>
    <w:p w:rsidR="004802D3" w:rsidRPr="00BC6A6B" w:rsidRDefault="004802D3" w:rsidP="00BC6A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E7FDF">
        <w:rPr>
          <w:rFonts w:ascii="Times New Roman" w:hAnsi="Times New Roman"/>
          <w:sz w:val="24"/>
          <w:szCs w:val="24"/>
        </w:rPr>
        <w:lastRenderedPageBreak/>
        <w:t>Деловое письмо: стандартные деловые бумаги. Связанные с поступлением на работу  на конкретное предприятие «МП ЭМР «</w:t>
      </w:r>
      <w:proofErr w:type="spellStart"/>
      <w:r w:rsidRPr="00EE7FDF">
        <w:rPr>
          <w:rFonts w:ascii="Times New Roman" w:hAnsi="Times New Roman"/>
          <w:sz w:val="24"/>
          <w:szCs w:val="24"/>
        </w:rPr>
        <w:t>Илимпийские</w:t>
      </w:r>
      <w:proofErr w:type="spellEnd"/>
      <w:r w:rsidRPr="00EE7FDF">
        <w:rPr>
          <w:rFonts w:ascii="Times New Roman" w:hAnsi="Times New Roman"/>
          <w:sz w:val="24"/>
          <w:szCs w:val="24"/>
        </w:rPr>
        <w:t xml:space="preserve"> электросети»».</w:t>
      </w:r>
    </w:p>
    <w:p w:rsidR="004802D3" w:rsidRPr="00FB6694" w:rsidRDefault="004802D3" w:rsidP="004802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847D8" w:rsidRPr="00FB6694" w:rsidRDefault="00D847D8" w:rsidP="00E24F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Тематическое</w:t>
      </w:r>
      <w:r w:rsidR="004802D3" w:rsidRPr="00046F1A">
        <w:rPr>
          <w:rFonts w:ascii="Times New Roman" w:hAnsi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/>
          <w:b/>
          <w:bCs/>
          <w:sz w:val="24"/>
          <w:szCs w:val="24"/>
        </w:rPr>
        <w:t>ирование</w:t>
      </w:r>
      <w:r w:rsidR="004802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802D3" w:rsidRPr="00FB669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19"/>
        <w:gridCol w:w="4500"/>
        <w:gridCol w:w="1499"/>
        <w:gridCol w:w="1748"/>
        <w:gridCol w:w="2416"/>
      </w:tblGrid>
      <w:tr w:rsidR="00D847D8" w:rsidTr="0060031A">
        <w:tc>
          <w:tcPr>
            <w:tcW w:w="532" w:type="dxa"/>
          </w:tcPr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12" w:type="dxa"/>
          </w:tcPr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99" w:type="dxa"/>
          </w:tcPr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48" w:type="dxa"/>
          </w:tcPr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контрольных </w:t>
            </w:r>
          </w:p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практических</w:t>
            </w:r>
          </w:p>
        </w:tc>
        <w:tc>
          <w:tcPr>
            <w:tcW w:w="1891" w:type="dxa"/>
          </w:tcPr>
          <w:p w:rsidR="00D847D8" w:rsidRPr="0060031A" w:rsidRDefault="00D847D8" w:rsidP="004802D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031A">
              <w:rPr>
                <w:rFonts w:ascii="Times New Roman" w:hAnsi="Times New Roman"/>
                <w:b/>
                <w:sz w:val="24"/>
                <w:szCs w:val="24"/>
              </w:rPr>
              <w:t>ЭОР</w:t>
            </w:r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1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Повторение. Предложение</w:t>
            </w:r>
          </w:p>
        </w:tc>
        <w:tc>
          <w:tcPr>
            <w:tcW w:w="1499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7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1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Состав слова</w:t>
            </w:r>
          </w:p>
        </w:tc>
        <w:tc>
          <w:tcPr>
            <w:tcW w:w="1499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8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rPr>
          <w:trHeight w:val="178"/>
        </w:trPr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D847D8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499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9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D847D8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499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10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D847D8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499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11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D847D8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499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12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BC6A6B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1499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13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32" w:type="dxa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12" w:type="dxa"/>
            <w:vAlign w:val="bottom"/>
          </w:tcPr>
          <w:p w:rsidR="0060031A" w:rsidRPr="00FB6694" w:rsidRDefault="0060031A" w:rsidP="00BC6A6B">
            <w:pPr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за год</w:t>
            </w:r>
          </w:p>
        </w:tc>
        <w:tc>
          <w:tcPr>
            <w:tcW w:w="1499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48" w:type="dxa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</w:tcPr>
          <w:p w:rsidR="0060031A" w:rsidRDefault="00DA5D73">
            <w:hyperlink r:id="rId14" w:history="1">
              <w:r w:rsidR="0060031A" w:rsidRPr="004F51D0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http://www.gramota.ru</w:t>
              </w:r>
            </w:hyperlink>
          </w:p>
        </w:tc>
      </w:tr>
      <w:tr w:rsidR="0060031A" w:rsidTr="0060031A">
        <w:tc>
          <w:tcPr>
            <w:tcW w:w="5544" w:type="dxa"/>
            <w:gridSpan w:val="2"/>
          </w:tcPr>
          <w:p w:rsidR="0060031A" w:rsidRDefault="0060031A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138" w:type="dxa"/>
            <w:gridSpan w:val="3"/>
          </w:tcPr>
          <w:p w:rsidR="0060031A" w:rsidRDefault="0055296D" w:rsidP="004802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4802D3" w:rsidRPr="0060031A" w:rsidRDefault="004802D3" w:rsidP="006003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02D3" w:rsidRPr="00E24F47" w:rsidRDefault="004802D3" w:rsidP="00E24F4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FB6694">
        <w:rPr>
          <w:rFonts w:ascii="Times New Roman" w:hAnsi="Times New Roman"/>
          <w:b/>
          <w:bCs/>
          <w:sz w:val="24"/>
          <w:szCs w:val="24"/>
          <w:u w:val="single"/>
        </w:rPr>
        <w:t>Программа обеспечивается УМК:</w:t>
      </w:r>
    </w:p>
    <w:p w:rsidR="004802D3" w:rsidRDefault="004802D3" w:rsidP="004802D3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Русский язык.</w:t>
      </w:r>
      <w:r>
        <w:rPr>
          <w:rFonts w:ascii="Times New Roman" w:hAnsi="Times New Roman"/>
          <w:sz w:val="24"/>
          <w:szCs w:val="24"/>
        </w:rPr>
        <w:t xml:space="preserve"> 7 класс: учебник для общеобразовательных организаций, реализующих адаптированные основные общеобразовательные программы/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>, Э.В. Якубовская.</w:t>
      </w:r>
      <w:r w:rsidRPr="00FB6694">
        <w:rPr>
          <w:rFonts w:ascii="Times New Roman" w:hAnsi="Times New Roman"/>
          <w:sz w:val="24"/>
          <w:szCs w:val="24"/>
        </w:rPr>
        <w:t xml:space="preserve"> - М.: Просвещение, 20</w:t>
      </w:r>
      <w:r w:rsidR="00D847D8">
        <w:rPr>
          <w:rFonts w:ascii="Times New Roman" w:hAnsi="Times New Roman"/>
          <w:sz w:val="24"/>
          <w:szCs w:val="24"/>
        </w:rPr>
        <w:t>18</w:t>
      </w:r>
      <w:r w:rsidRPr="00FB6694">
        <w:rPr>
          <w:rFonts w:ascii="Times New Roman" w:hAnsi="Times New Roman"/>
          <w:sz w:val="24"/>
          <w:szCs w:val="24"/>
        </w:rPr>
        <w:t>.</w:t>
      </w:r>
    </w:p>
    <w:p w:rsidR="004802D3" w:rsidRPr="00D847D8" w:rsidRDefault="00D847D8" w:rsidP="00D847D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802D3" w:rsidRPr="00FB6694" w:rsidRDefault="004802D3" w:rsidP="004802D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>Учебное и учебно-методическое обеспечение</w:t>
      </w:r>
    </w:p>
    <w:p w:rsidR="004802D3" w:rsidRPr="00FB6694" w:rsidRDefault="004802D3" w:rsidP="004802D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>Для учителя: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 - Аксенова А.К., </w:t>
      </w: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«Развитие речи учащихся на уроках грамматики и правописания в 5-9 классах специальных (коррекционных) образовательных учреждений 8 вида» пособие для учителей, Москва «Просвещение», 2002г.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 -Сборник диктантов и изложений. 5-9 классы; коррекционное обучение/ авт.-сост. </w:t>
      </w:r>
      <w:proofErr w:type="spellStart"/>
      <w:r w:rsidRPr="00FB6694">
        <w:rPr>
          <w:rFonts w:ascii="Times New Roman" w:hAnsi="Times New Roman"/>
          <w:sz w:val="24"/>
          <w:szCs w:val="24"/>
        </w:rPr>
        <w:t>Т.П.Шабалкова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.- Волгоград: учитель, 2007г  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-О.И. Волошина «Тесты. Русский язык. Начальная школа 1 – 4 класс» Москва «Дрофа», 2000г. 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  -  Е.А. Нефедова, О.В. </w:t>
      </w:r>
      <w:proofErr w:type="spellStart"/>
      <w:r w:rsidRPr="00FB6694">
        <w:rPr>
          <w:rFonts w:ascii="Times New Roman" w:hAnsi="Times New Roman"/>
          <w:sz w:val="24"/>
          <w:szCs w:val="24"/>
        </w:rPr>
        <w:t>Узорова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«Справочное пособие по русскому языку» Москва АСТ, 2000г. </w:t>
      </w:r>
    </w:p>
    <w:p w:rsidR="004802D3" w:rsidRPr="00FB6694" w:rsidRDefault="004802D3" w:rsidP="004802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 xml:space="preserve">       - А.Н. Матвеева «Тематические и итоговые контрольные работы по русскому языку в начальной школе» М. Дрофа, 2001г. </w:t>
      </w:r>
    </w:p>
    <w:p w:rsidR="004802D3" w:rsidRPr="00FB6694" w:rsidRDefault="004802D3" w:rsidP="004802D3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>Для учащихся:</w:t>
      </w:r>
    </w:p>
    <w:p w:rsidR="004802D3" w:rsidRDefault="004802D3" w:rsidP="004802D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Русский язык.</w:t>
      </w:r>
      <w:r>
        <w:rPr>
          <w:rFonts w:ascii="Times New Roman" w:hAnsi="Times New Roman"/>
          <w:sz w:val="24"/>
          <w:szCs w:val="24"/>
        </w:rPr>
        <w:t xml:space="preserve"> 7 класс: учебник для общеобразовательных организаций, реализующих адаптированные основные общеобразовательные программы/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>, Э.В. Якубовская.</w:t>
      </w:r>
      <w:r w:rsidRPr="00FB6694">
        <w:rPr>
          <w:rFonts w:ascii="Times New Roman" w:hAnsi="Times New Roman"/>
          <w:sz w:val="24"/>
          <w:szCs w:val="24"/>
        </w:rPr>
        <w:t xml:space="preserve"> - М.: Просвещение, 20</w:t>
      </w:r>
      <w:r>
        <w:rPr>
          <w:rFonts w:ascii="Times New Roman" w:hAnsi="Times New Roman"/>
          <w:sz w:val="24"/>
          <w:szCs w:val="24"/>
        </w:rPr>
        <w:t>16</w:t>
      </w:r>
      <w:r w:rsidRPr="00FB6694">
        <w:rPr>
          <w:rFonts w:ascii="Times New Roman" w:hAnsi="Times New Roman"/>
          <w:sz w:val="24"/>
          <w:szCs w:val="24"/>
        </w:rPr>
        <w:t>.</w:t>
      </w:r>
    </w:p>
    <w:p w:rsidR="004802D3" w:rsidRPr="00046F1A" w:rsidRDefault="004802D3" w:rsidP="004802D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6694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FB6694">
        <w:rPr>
          <w:rFonts w:ascii="Times New Roman" w:hAnsi="Times New Roman"/>
          <w:sz w:val="24"/>
          <w:szCs w:val="24"/>
        </w:rPr>
        <w:t xml:space="preserve"> Н.Г. Русский язык.</w:t>
      </w:r>
      <w:r>
        <w:rPr>
          <w:rFonts w:ascii="Times New Roman" w:hAnsi="Times New Roman"/>
          <w:sz w:val="24"/>
          <w:szCs w:val="24"/>
        </w:rPr>
        <w:t xml:space="preserve"> 8 класс: учебник для общеобразовательных организаций, реализующих адаптированные основные общеобразовательные программы/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046F1A">
        <w:rPr>
          <w:rFonts w:ascii="Times New Roman" w:hAnsi="Times New Roman"/>
          <w:sz w:val="24"/>
          <w:szCs w:val="24"/>
        </w:rPr>
        <w:t>Э.В. Якубовская. - М.: Просвещение, 2018.</w:t>
      </w:r>
    </w:p>
    <w:p w:rsidR="004802D3" w:rsidRPr="00046F1A" w:rsidRDefault="004802D3" w:rsidP="004802D3">
      <w:pPr>
        <w:pStyle w:val="af2"/>
        <w:numPr>
          <w:ilvl w:val="0"/>
          <w:numId w:val="11"/>
        </w:numPr>
      </w:pPr>
      <w:r w:rsidRPr="00046F1A">
        <w:t>Тесты, индивидуальные карточки, контрольно-измерительные материалы, презентации, перфокарты.</w:t>
      </w:r>
    </w:p>
    <w:p w:rsidR="004802D3" w:rsidRPr="00046F1A" w:rsidRDefault="004802D3" w:rsidP="004802D3">
      <w:pPr>
        <w:pStyle w:val="af2"/>
        <w:numPr>
          <w:ilvl w:val="0"/>
          <w:numId w:val="11"/>
        </w:numPr>
        <w:jc w:val="both"/>
      </w:pPr>
      <w:proofErr w:type="spellStart"/>
      <w:r w:rsidRPr="00046F1A">
        <w:t>М.Т.Баранов</w:t>
      </w:r>
      <w:proofErr w:type="spellEnd"/>
      <w:r w:rsidRPr="00046F1A">
        <w:t xml:space="preserve"> Школьный орфографический словарь русского </w:t>
      </w:r>
      <w:proofErr w:type="spellStart"/>
      <w:r w:rsidRPr="00046F1A">
        <w:t>языка</w:t>
      </w:r>
      <w:proofErr w:type="gramStart"/>
      <w:r w:rsidRPr="00046F1A">
        <w:t>.М</w:t>
      </w:r>
      <w:proofErr w:type="gramEnd"/>
      <w:r w:rsidRPr="00046F1A">
        <w:t>осква</w:t>
      </w:r>
      <w:proofErr w:type="spellEnd"/>
      <w:r w:rsidRPr="00046F1A">
        <w:t xml:space="preserve">, Просвещение, 2016. </w:t>
      </w:r>
    </w:p>
    <w:p w:rsidR="004802D3" w:rsidRPr="00046F1A" w:rsidRDefault="004802D3" w:rsidP="004802D3">
      <w:pPr>
        <w:pStyle w:val="af2"/>
        <w:numPr>
          <w:ilvl w:val="0"/>
          <w:numId w:val="11"/>
        </w:numPr>
        <w:jc w:val="both"/>
      </w:pPr>
      <w:r w:rsidRPr="00046F1A">
        <w:t>-</w:t>
      </w:r>
      <w:proofErr w:type="spellStart"/>
      <w:r w:rsidRPr="00046F1A">
        <w:t>Д.Ушаков</w:t>
      </w:r>
      <w:proofErr w:type="spellEnd"/>
      <w:r w:rsidRPr="00046F1A">
        <w:t xml:space="preserve"> «Большой толковый словарь», Москва, </w:t>
      </w:r>
      <w:proofErr w:type="spellStart"/>
      <w:r w:rsidRPr="00046F1A">
        <w:t>Астрель</w:t>
      </w:r>
      <w:proofErr w:type="spellEnd"/>
      <w:r w:rsidRPr="00046F1A">
        <w:t>, 2008г.</w:t>
      </w:r>
    </w:p>
    <w:p w:rsidR="004802D3" w:rsidRPr="00046F1A" w:rsidRDefault="004802D3" w:rsidP="004802D3">
      <w:pPr>
        <w:pStyle w:val="af2"/>
        <w:numPr>
          <w:ilvl w:val="0"/>
          <w:numId w:val="11"/>
        </w:numPr>
        <w:rPr>
          <w:b/>
        </w:rPr>
      </w:pPr>
      <w:r w:rsidRPr="00046F1A">
        <w:t>-</w:t>
      </w:r>
      <w:proofErr w:type="spellStart"/>
      <w:r w:rsidRPr="00046F1A">
        <w:t>В.Даль</w:t>
      </w:r>
      <w:proofErr w:type="spellEnd"/>
      <w:r w:rsidRPr="00046F1A">
        <w:t xml:space="preserve"> «Иллюстрированный  толковый словарь  русского языка», Москва </w:t>
      </w:r>
      <w:proofErr w:type="spellStart"/>
      <w:r w:rsidRPr="00046F1A">
        <w:t>Астрель</w:t>
      </w:r>
      <w:proofErr w:type="spellEnd"/>
      <w:r w:rsidRPr="00046F1A">
        <w:t>, 2006г.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6F1A">
        <w:rPr>
          <w:rFonts w:ascii="Times New Roman" w:hAnsi="Times New Roman"/>
          <w:b/>
          <w:sz w:val="24"/>
          <w:szCs w:val="24"/>
        </w:rPr>
        <w:t>Интернет-сайты:</w:t>
      </w:r>
    </w:p>
    <w:p w:rsidR="004802D3" w:rsidRPr="00FB6694" w:rsidRDefault="00DA5D73" w:rsidP="004802D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802D3" w:rsidRPr="00FB6694">
          <w:rPr>
            <w:rStyle w:val="a3"/>
            <w:rFonts w:ascii="Times New Roman" w:hAnsi="Times New Roman"/>
            <w:sz w:val="24"/>
            <w:szCs w:val="24"/>
          </w:rPr>
          <w:t>www.school-collection.edu.ru</w:t>
        </w:r>
      </w:hyperlink>
    </w:p>
    <w:p w:rsidR="004802D3" w:rsidRPr="00FB6694" w:rsidRDefault="00DA5D73" w:rsidP="004802D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4802D3" w:rsidRPr="00FB6694">
          <w:rPr>
            <w:rStyle w:val="a3"/>
            <w:rFonts w:ascii="Times New Roman" w:hAnsi="Times New Roman"/>
            <w:sz w:val="24"/>
            <w:szCs w:val="24"/>
          </w:rPr>
          <w:t>http://zavuch.info/forums.html</w:t>
        </w:r>
      </w:hyperlink>
    </w:p>
    <w:p w:rsidR="004802D3" w:rsidRPr="00FB6694" w:rsidRDefault="00DA5D73" w:rsidP="004802D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="004802D3" w:rsidRPr="00FB6694">
          <w:rPr>
            <w:rStyle w:val="a3"/>
            <w:rFonts w:ascii="Times New Roman" w:hAnsi="Times New Roman"/>
            <w:sz w:val="24"/>
            <w:szCs w:val="24"/>
          </w:rPr>
          <w:t>http://www.gramma.ru</w:t>
        </w:r>
      </w:hyperlink>
    </w:p>
    <w:p w:rsidR="004802D3" w:rsidRPr="00FB6694" w:rsidRDefault="00DA5D73" w:rsidP="004802D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="004802D3" w:rsidRPr="00FB6694">
          <w:rPr>
            <w:rStyle w:val="a3"/>
            <w:rFonts w:ascii="Times New Roman" w:hAnsi="Times New Roman"/>
            <w:sz w:val="24"/>
            <w:szCs w:val="24"/>
          </w:rPr>
          <w:t>http://www.openclass.ru</w:t>
        </w:r>
      </w:hyperlink>
    </w:p>
    <w:p w:rsidR="004802D3" w:rsidRPr="00E24F47" w:rsidRDefault="00DA5D73" w:rsidP="00BC6A6B">
      <w:pPr>
        <w:numPr>
          <w:ilvl w:val="0"/>
          <w:numId w:val="12"/>
        </w:numPr>
        <w:spacing w:after="0" w:line="240" w:lineRule="auto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hyperlink r:id="rId19" w:history="1">
        <w:r w:rsidR="004802D3" w:rsidRPr="00FB6694">
          <w:rPr>
            <w:rStyle w:val="a3"/>
            <w:rFonts w:ascii="Times New Roman" w:hAnsi="Times New Roman"/>
            <w:sz w:val="24"/>
            <w:szCs w:val="24"/>
          </w:rPr>
          <w:t>http://www.gramota.ru</w:t>
        </w:r>
      </w:hyperlink>
      <w:r w:rsidR="00E24F47">
        <w:rPr>
          <w:rStyle w:val="a3"/>
          <w:rFonts w:ascii="Times New Roman" w:hAnsi="Times New Roman"/>
          <w:sz w:val="24"/>
          <w:szCs w:val="24"/>
        </w:rPr>
        <w:t>.</w:t>
      </w:r>
    </w:p>
    <w:p w:rsidR="00E24F47" w:rsidRDefault="00E24F47" w:rsidP="00E24F47">
      <w:pPr>
        <w:spacing w:after="0" w:line="240" w:lineRule="auto"/>
        <w:jc w:val="both"/>
        <w:rPr>
          <w:rStyle w:val="a3"/>
          <w:rFonts w:ascii="Times New Roman" w:hAnsi="Times New Roman"/>
          <w:sz w:val="24"/>
          <w:szCs w:val="24"/>
        </w:rPr>
      </w:pPr>
    </w:p>
    <w:p w:rsidR="00E24F47" w:rsidRPr="00BC6A6B" w:rsidRDefault="00E24F47" w:rsidP="00E24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02D3" w:rsidRPr="00FB6694" w:rsidRDefault="004802D3" w:rsidP="004802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lastRenderedPageBreak/>
        <w:t>Основные требования к знаниям  и умениям учащихся.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Учащиеся должны уметь: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писать под диктовку текст, применять правила проверки написания слов;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разбирать слова по составу, образовывать слова с помощью приставок и суффиксов;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различать части речи;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писать изложение и сочинение;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оформлять деловые бумаги;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пользоваться словарем.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Учащиеся должны знать:</w:t>
      </w:r>
    </w:p>
    <w:p w:rsidR="004802D3" w:rsidRPr="00FB6694" w:rsidRDefault="0060031A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Главные и второстепенные (</w:t>
      </w:r>
      <w:r w:rsidR="004802D3" w:rsidRPr="00FB6694">
        <w:rPr>
          <w:rFonts w:ascii="Times New Roman" w:hAnsi="Times New Roman"/>
          <w:sz w:val="24"/>
          <w:szCs w:val="24"/>
        </w:rPr>
        <w:t>без конкретизации) члены предложения;</w:t>
      </w: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Название частей речи, их значение;</w:t>
      </w:r>
    </w:p>
    <w:p w:rsidR="004802D3" w:rsidRDefault="004802D3" w:rsidP="006003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6694">
        <w:rPr>
          <w:rFonts w:ascii="Times New Roman" w:hAnsi="Times New Roman"/>
          <w:sz w:val="24"/>
          <w:szCs w:val="24"/>
        </w:rPr>
        <w:t>Наиболее распрос</w:t>
      </w:r>
      <w:r w:rsidR="0060031A">
        <w:rPr>
          <w:rFonts w:ascii="Times New Roman" w:hAnsi="Times New Roman"/>
          <w:sz w:val="24"/>
          <w:szCs w:val="24"/>
        </w:rPr>
        <w:t>траненные правила правописания.</w:t>
      </w:r>
    </w:p>
    <w:p w:rsidR="00E24F47" w:rsidRPr="00FB6694" w:rsidRDefault="00E24F47" w:rsidP="006003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2D3" w:rsidRPr="00FB6694" w:rsidRDefault="004802D3" w:rsidP="004802D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B6694">
        <w:rPr>
          <w:rFonts w:ascii="Times New Roman" w:hAnsi="Times New Roman"/>
          <w:b/>
          <w:bCs/>
          <w:sz w:val="24"/>
          <w:szCs w:val="24"/>
        </w:rPr>
        <w:t>Критерии оценки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   Оценка знаний проводится  в форме устного опроса, письменных и практических работ.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      При проведении контрольного урока осуществляется дифференцированный подход  к обучающимся, который реализуется путем подбора </w:t>
      </w:r>
      <w:proofErr w:type="gramStart"/>
      <w:r w:rsidRPr="00FB6694">
        <w:rPr>
          <w:rFonts w:ascii="Times New Roman" w:hAnsi="Times New Roman" w:cs="Times New Roman"/>
        </w:rPr>
        <w:t>различных</w:t>
      </w:r>
      <w:proofErr w:type="gramEnd"/>
      <w:r w:rsidRPr="00FB6694">
        <w:rPr>
          <w:rFonts w:ascii="Times New Roman" w:hAnsi="Times New Roman" w:cs="Times New Roman"/>
        </w:rPr>
        <w:t xml:space="preserve"> по сложности и объему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контрольных заданий, в зависимости от индивидуальных особенностей детей  (уровня подготовки каждого обучающегося). 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Текущая проверка проводится учителем в рамках календарно-тематического планирования.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Оценка знаний проводится по следующим видам работ:      </w:t>
      </w:r>
    </w:p>
    <w:p w:rsidR="004802D3" w:rsidRPr="00FB6694" w:rsidRDefault="004802D3" w:rsidP="004802D3">
      <w:pPr>
        <w:pStyle w:val="a4"/>
        <w:spacing w:before="0" w:after="0"/>
        <w:ind w:left="840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По письму и развитию речи: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проверочная работа;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тесты;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контрольная работа;</w:t>
      </w:r>
    </w:p>
    <w:p w:rsidR="004802D3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диктант и др.;</w:t>
      </w:r>
    </w:p>
    <w:p w:rsidR="00E24F47" w:rsidRPr="00FB6694" w:rsidRDefault="00E24F47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  <w:b/>
          <w:bCs/>
        </w:rPr>
      </w:pPr>
      <w:r w:rsidRPr="00FB6694">
        <w:rPr>
          <w:rFonts w:ascii="Times New Roman" w:hAnsi="Times New Roman" w:cs="Times New Roman"/>
        </w:rPr>
        <w:t xml:space="preserve">                  </w:t>
      </w:r>
      <w:r w:rsidRPr="00FB6694">
        <w:rPr>
          <w:rFonts w:ascii="Times New Roman" w:hAnsi="Times New Roman" w:cs="Times New Roman"/>
          <w:b/>
          <w:bCs/>
        </w:rPr>
        <w:t>При оценке письменных работ: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 В письменных работах не учитываются 1-2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</w:t>
      </w:r>
      <w:proofErr w:type="spellStart"/>
      <w:r w:rsidRPr="00FB6694">
        <w:rPr>
          <w:rFonts w:ascii="Times New Roman" w:hAnsi="Times New Roman" w:cs="Times New Roman"/>
        </w:rPr>
        <w:t>непройденные</w:t>
      </w:r>
      <w:proofErr w:type="spellEnd"/>
      <w:r w:rsidRPr="00FB6694">
        <w:rPr>
          <w:rFonts w:ascii="Times New Roman" w:hAnsi="Times New Roman" w:cs="Times New Roman"/>
        </w:rPr>
        <w:t xml:space="preserve"> правила правописания также не учитываются.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ab/>
        <w:t xml:space="preserve">За одну ошибку в диктанте считается: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а)  повторение ошибок в одном и том же. Если же подобная ошибка на это правило встречается в другом слове, она учитывается;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б)  две негрубые ошибки: повторение в слове одной и той же буквы; </w:t>
      </w:r>
      <w:proofErr w:type="spellStart"/>
      <w:r w:rsidRPr="00FB6694">
        <w:rPr>
          <w:rFonts w:ascii="Times New Roman" w:hAnsi="Times New Roman" w:cs="Times New Roman"/>
        </w:rPr>
        <w:t>недописывание</w:t>
      </w:r>
      <w:proofErr w:type="spellEnd"/>
      <w:r w:rsidRPr="00FB6694">
        <w:rPr>
          <w:rFonts w:ascii="Times New Roman" w:hAnsi="Times New Roman" w:cs="Times New Roman"/>
        </w:rPr>
        <w:t xml:space="preserve"> слов; пропуск одной части слова при переносе; повторное написание одного и того же слова в предложении.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Ошибки, обусловленные тяжелыми нарушениями речи и письма,  следует рассматривать индивидуально для каждого ученика. Специфическими для них ошибками являются замена согласных, искажение звукобуквенного состава слов (пропуски, перестановки, добавления, </w:t>
      </w:r>
      <w:proofErr w:type="spellStart"/>
      <w:r w:rsidRPr="00FB6694">
        <w:rPr>
          <w:rFonts w:ascii="Times New Roman" w:hAnsi="Times New Roman" w:cs="Times New Roman"/>
        </w:rPr>
        <w:t>недописывание</w:t>
      </w:r>
      <w:proofErr w:type="spellEnd"/>
      <w:r w:rsidRPr="00FB6694">
        <w:rPr>
          <w:rFonts w:ascii="Times New Roman" w:hAnsi="Times New Roman" w:cs="Times New Roman"/>
        </w:rPr>
        <w:t xml:space="preserve"> букв, замена гласных, грубое искажение структуры слова). При выставлении оценки все однотипные специфические ошибки приравниваются к одной орфографической ошибке. 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При  грамматическом разборе следует руководствоваться следующими нормами: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 - оценка «5» ставится,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1-2  исправления.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 оценка «4» ставится, если ученик в основном обнаруживает усвоение изученного материала, умеет применить свои знания, хотя и допускает 2-3 ошибки;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-   оценка «3» ставится,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заданий;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lastRenderedPageBreak/>
        <w:t>-    оценка «2»  ставится, если  ученик обнаруживает плохое знание  учебного материала, не справляется с большинством грамматических заданий.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  <w:b/>
          <w:bCs/>
        </w:rPr>
      </w:pPr>
      <w:r w:rsidRPr="00FB6694">
        <w:rPr>
          <w:rFonts w:ascii="Times New Roman" w:hAnsi="Times New Roman" w:cs="Times New Roman"/>
          <w:b/>
          <w:bCs/>
        </w:rPr>
        <w:t>1. 2 Тестовые задания оцениваются по 5- бальной системе: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100 %-85 %  правильно выполненных заданий - 5 баллов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85%-65 %  правильно выполненных заданий - 4 балла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65%-50 %  правильно выполненных заданий - 3 балла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>Менее 49 % - 2 балла</w:t>
      </w:r>
    </w:p>
    <w:p w:rsidR="004802D3" w:rsidRPr="00FB6694" w:rsidRDefault="004802D3" w:rsidP="0060031A">
      <w:pPr>
        <w:pStyle w:val="a4"/>
        <w:spacing w:before="0" w:after="0"/>
        <w:rPr>
          <w:rFonts w:ascii="Times New Roman" w:hAnsi="Times New Roman" w:cs="Times New Roman"/>
          <w:b/>
          <w:bCs/>
          <w:i/>
          <w:iCs/>
        </w:rPr>
      </w:pP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  <w:b/>
          <w:bCs/>
        </w:rPr>
        <w:t>   Участие в беседе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</w:rPr>
        <w:t xml:space="preserve">            При оценивании этого вида говорения важнейшим критерием также как и при оценивании связных высказываний явля</w:t>
      </w:r>
      <w:r w:rsidRPr="00FB6694">
        <w:rPr>
          <w:rFonts w:ascii="Times New Roman" w:hAnsi="Times New Roman" w:cs="Times New Roman"/>
        </w:rPr>
        <w:softHyphen/>
        <w:t>ется речевое качество и умение справить</w:t>
      </w:r>
      <w:r w:rsidRPr="00FB6694">
        <w:rPr>
          <w:rFonts w:ascii="Times New Roman" w:hAnsi="Times New Roman" w:cs="Times New Roman"/>
        </w:rPr>
        <w:softHyphen/>
        <w:t>ся с речевой задачей, т. е. понять партне</w:t>
      </w:r>
      <w:r w:rsidRPr="00FB6694">
        <w:rPr>
          <w:rFonts w:ascii="Times New Roman" w:hAnsi="Times New Roman" w:cs="Times New Roman"/>
        </w:rPr>
        <w:softHyphen/>
        <w:t>ра и реагировать правильно на его репли</w:t>
      </w:r>
      <w:r w:rsidRPr="00FB6694">
        <w:rPr>
          <w:rFonts w:ascii="Times New Roman" w:hAnsi="Times New Roman" w:cs="Times New Roman"/>
        </w:rPr>
        <w:softHyphen/>
        <w:t>ки, умение поддержать беседу на опреде</w:t>
      </w:r>
      <w:r w:rsidRPr="00FB6694">
        <w:rPr>
          <w:rFonts w:ascii="Times New Roman" w:hAnsi="Times New Roman" w:cs="Times New Roman"/>
        </w:rPr>
        <w:softHyphen/>
        <w:t>ленную тему. Диапазон используемых язы</w:t>
      </w:r>
      <w:r w:rsidRPr="00FB6694">
        <w:rPr>
          <w:rFonts w:ascii="Times New Roman" w:hAnsi="Times New Roman" w:cs="Times New Roman"/>
        </w:rPr>
        <w:softHyphen/>
        <w:t>ковых средств, в данном случае, предостав</w:t>
      </w:r>
      <w:r w:rsidRPr="00FB6694">
        <w:rPr>
          <w:rFonts w:ascii="Times New Roman" w:hAnsi="Times New Roman" w:cs="Times New Roman"/>
        </w:rPr>
        <w:softHyphen/>
        <w:t>ляется учащемуся.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  <w:b/>
          <w:bCs/>
          <w:i/>
          <w:iCs/>
        </w:rPr>
        <w:t xml:space="preserve">Оценка </w:t>
      </w:r>
      <w:r w:rsidRPr="00FB6694">
        <w:rPr>
          <w:rFonts w:ascii="Times New Roman" w:hAnsi="Times New Roman" w:cs="Times New Roman"/>
          <w:b/>
          <w:bCs/>
        </w:rPr>
        <w:t>«5»</w:t>
      </w:r>
      <w:r w:rsidRPr="00FB6694">
        <w:rPr>
          <w:rFonts w:ascii="Times New Roman" w:hAnsi="Times New Roman" w:cs="Times New Roman"/>
        </w:rPr>
        <w:t xml:space="preserve"> ставится </w:t>
      </w:r>
      <w:proofErr w:type="gramStart"/>
      <w:r w:rsidRPr="00FB6694">
        <w:rPr>
          <w:rFonts w:ascii="Times New Roman" w:hAnsi="Times New Roman" w:cs="Times New Roman"/>
        </w:rPr>
        <w:t>обучающемуся</w:t>
      </w:r>
      <w:proofErr w:type="gramEnd"/>
      <w:r w:rsidRPr="00FB6694">
        <w:rPr>
          <w:rFonts w:ascii="Times New Roman" w:hAnsi="Times New Roman" w:cs="Times New Roman"/>
        </w:rPr>
        <w:t>, который сумел решить речевую задачу, правильно употребив при этом языковые средства. В ходе диалога умело использовал реплики, в речи отсутствовали ошибки, нарушаю</w:t>
      </w:r>
      <w:r w:rsidRPr="00FB6694">
        <w:rPr>
          <w:rFonts w:ascii="Times New Roman" w:hAnsi="Times New Roman" w:cs="Times New Roman"/>
        </w:rPr>
        <w:softHyphen/>
        <w:t>щие коммуникацию.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  <w:b/>
          <w:bCs/>
          <w:i/>
          <w:iCs/>
        </w:rPr>
        <w:t>Оценка «4»</w:t>
      </w:r>
      <w:r w:rsidRPr="00FB6694">
        <w:rPr>
          <w:rFonts w:ascii="Times New Roman" w:hAnsi="Times New Roman" w:cs="Times New Roman"/>
          <w:i/>
          <w:iCs/>
        </w:rPr>
        <w:t xml:space="preserve"> </w:t>
      </w:r>
      <w:r w:rsidRPr="00FB6694">
        <w:rPr>
          <w:rFonts w:ascii="Times New Roman" w:hAnsi="Times New Roman" w:cs="Times New Roman"/>
        </w:rPr>
        <w:t xml:space="preserve">ставится </w:t>
      </w:r>
      <w:proofErr w:type="gramStart"/>
      <w:r w:rsidRPr="00FB6694">
        <w:rPr>
          <w:rFonts w:ascii="Times New Roman" w:hAnsi="Times New Roman" w:cs="Times New Roman"/>
        </w:rPr>
        <w:t>обучающемуся</w:t>
      </w:r>
      <w:proofErr w:type="gramEnd"/>
      <w:r w:rsidRPr="00FB6694">
        <w:rPr>
          <w:rFonts w:ascii="Times New Roman" w:hAnsi="Times New Roman" w:cs="Times New Roman"/>
        </w:rPr>
        <w:t>, кото</w:t>
      </w:r>
      <w:r w:rsidRPr="00FB6694">
        <w:rPr>
          <w:rFonts w:ascii="Times New Roman" w:hAnsi="Times New Roman" w:cs="Times New Roman"/>
        </w:rPr>
        <w:softHyphen/>
        <w:t>рый решил речевую задачу, но произно</w:t>
      </w:r>
      <w:r w:rsidRPr="00FB6694">
        <w:rPr>
          <w:rFonts w:ascii="Times New Roman" w:hAnsi="Times New Roman" w:cs="Times New Roman"/>
        </w:rPr>
        <w:softHyphen/>
        <w:t>симые в ходе диалога реплики были несколько сбивчивыми. В речи были паузы, связанные с поиском средств выражения нужного значения. Практически отсут</w:t>
      </w:r>
      <w:r w:rsidRPr="00FB6694">
        <w:rPr>
          <w:rFonts w:ascii="Times New Roman" w:hAnsi="Times New Roman" w:cs="Times New Roman"/>
        </w:rPr>
        <w:softHyphen/>
        <w:t>ствовали ошибки, нарушающие коммуни</w:t>
      </w:r>
      <w:r w:rsidRPr="00FB6694">
        <w:rPr>
          <w:rFonts w:ascii="Times New Roman" w:hAnsi="Times New Roman" w:cs="Times New Roman"/>
        </w:rPr>
        <w:softHyphen/>
        <w:t>кацию.</w:t>
      </w:r>
    </w:p>
    <w:p w:rsidR="004802D3" w:rsidRPr="00FB6694" w:rsidRDefault="004802D3" w:rsidP="004802D3">
      <w:pPr>
        <w:pStyle w:val="a4"/>
        <w:spacing w:before="0" w:after="0"/>
        <w:ind w:firstLine="426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  <w:b/>
          <w:bCs/>
          <w:i/>
          <w:iCs/>
        </w:rPr>
        <w:t>Оценка «3»</w:t>
      </w:r>
      <w:r w:rsidRPr="00FB6694">
        <w:rPr>
          <w:rFonts w:ascii="Times New Roman" w:hAnsi="Times New Roman" w:cs="Times New Roman"/>
          <w:i/>
          <w:iCs/>
        </w:rPr>
        <w:t xml:space="preserve"> </w:t>
      </w:r>
      <w:r w:rsidRPr="00FB6694">
        <w:rPr>
          <w:rFonts w:ascii="Times New Roman" w:hAnsi="Times New Roman" w:cs="Times New Roman"/>
        </w:rPr>
        <w:t>выставляется обучающемуся, если он решил речевую задачу не полностью. Некоторые реплики партнера вызывали у него затруднения. Наблюдались паузы, мешающие речевому общению.</w:t>
      </w:r>
    </w:p>
    <w:p w:rsidR="004802D3" w:rsidRPr="00FB6694" w:rsidRDefault="004802D3" w:rsidP="004802D3">
      <w:pPr>
        <w:pStyle w:val="western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</w:rPr>
      </w:pPr>
      <w:r w:rsidRPr="00FB6694">
        <w:rPr>
          <w:rFonts w:ascii="Times New Roman" w:hAnsi="Times New Roman" w:cs="Times New Roman"/>
          <w:b/>
          <w:bCs/>
          <w:i/>
          <w:iCs/>
        </w:rPr>
        <w:t>Оценка «2»</w:t>
      </w:r>
      <w:r w:rsidRPr="00FB6694">
        <w:rPr>
          <w:rFonts w:ascii="Times New Roman" w:hAnsi="Times New Roman" w:cs="Times New Roman"/>
          <w:i/>
          <w:iCs/>
        </w:rPr>
        <w:t xml:space="preserve"> </w:t>
      </w:r>
      <w:r w:rsidRPr="00FB6694">
        <w:rPr>
          <w:rFonts w:ascii="Times New Roman" w:hAnsi="Times New Roman" w:cs="Times New Roman"/>
        </w:rPr>
        <w:t xml:space="preserve">выставляется, если </w:t>
      </w:r>
      <w:proofErr w:type="gramStart"/>
      <w:r w:rsidRPr="00FB6694">
        <w:rPr>
          <w:rFonts w:ascii="Times New Roman" w:hAnsi="Times New Roman" w:cs="Times New Roman"/>
        </w:rPr>
        <w:t>обучающийся</w:t>
      </w:r>
      <w:proofErr w:type="gramEnd"/>
      <w:r w:rsidRPr="00FB6694">
        <w:rPr>
          <w:rFonts w:ascii="Times New Roman" w:hAnsi="Times New Roman" w:cs="Times New Roman"/>
        </w:rPr>
        <w:t xml:space="preserve"> не справился с решением речевой зада</w:t>
      </w:r>
      <w:r w:rsidRPr="00FB6694">
        <w:rPr>
          <w:rFonts w:ascii="Times New Roman" w:hAnsi="Times New Roman" w:cs="Times New Roman"/>
        </w:rPr>
        <w:softHyphen/>
        <w:t>чи. Затруднялся ответить на побуждаю</w:t>
      </w:r>
      <w:r w:rsidRPr="00FB6694">
        <w:rPr>
          <w:rFonts w:ascii="Times New Roman" w:hAnsi="Times New Roman" w:cs="Times New Roman"/>
        </w:rPr>
        <w:softHyphen/>
        <w:t>щие к говорению реплики партнера. Ком</w:t>
      </w:r>
      <w:r w:rsidRPr="00FB6694">
        <w:rPr>
          <w:rFonts w:ascii="Times New Roman" w:hAnsi="Times New Roman" w:cs="Times New Roman"/>
        </w:rPr>
        <w:softHyphen/>
        <w:t>муникация не состоялась</w:t>
      </w:r>
    </w:p>
    <w:p w:rsidR="004802D3" w:rsidRDefault="004802D3" w:rsidP="004802D3">
      <w:pPr>
        <w:jc w:val="both"/>
      </w:pPr>
    </w:p>
    <w:p w:rsidR="004802D3" w:rsidRDefault="004802D3" w:rsidP="004802D3">
      <w:pPr>
        <w:ind w:left="360"/>
        <w:jc w:val="both"/>
      </w:pPr>
    </w:p>
    <w:p w:rsidR="004802D3" w:rsidRDefault="004802D3" w:rsidP="004802D3">
      <w:pPr>
        <w:ind w:left="360"/>
        <w:jc w:val="both"/>
      </w:pPr>
    </w:p>
    <w:p w:rsidR="004802D3" w:rsidRDefault="004802D3" w:rsidP="004802D3">
      <w:pPr>
        <w:ind w:left="360"/>
        <w:jc w:val="both"/>
      </w:pPr>
    </w:p>
    <w:p w:rsidR="004802D3" w:rsidRDefault="004802D3" w:rsidP="004802D3">
      <w:pPr>
        <w:ind w:left="360"/>
        <w:jc w:val="both"/>
      </w:pPr>
    </w:p>
    <w:p w:rsidR="004802D3" w:rsidRDefault="004802D3" w:rsidP="004802D3">
      <w:pPr>
        <w:ind w:left="360"/>
        <w:jc w:val="both"/>
      </w:pPr>
    </w:p>
    <w:p w:rsidR="004802D3" w:rsidRDefault="004802D3" w:rsidP="004802D3">
      <w:pPr>
        <w:sectPr w:rsidR="004802D3">
          <w:pgSz w:w="11906" w:h="16838"/>
          <w:pgMar w:top="720" w:right="720" w:bottom="720" w:left="720" w:header="708" w:footer="708" w:gutter="0"/>
          <w:cols w:space="720"/>
        </w:sectPr>
      </w:pPr>
    </w:p>
    <w:p w:rsidR="004802D3" w:rsidRPr="00FB6694" w:rsidRDefault="004802D3" w:rsidP="006003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37"/>
        <w:gridCol w:w="1331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Виды деятельности учащегося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Коррекционн</w:t>
            </w:r>
            <w:proofErr w:type="gramStart"/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85503C">
              <w:rPr>
                <w:rFonts w:ascii="Times New Roman" w:hAnsi="Times New Roman"/>
                <w:b/>
                <w:sz w:val="24"/>
                <w:szCs w:val="24"/>
              </w:rPr>
              <w:t xml:space="preserve"> развивающие задачи</w:t>
            </w:r>
          </w:p>
        </w:tc>
        <w:tc>
          <w:tcPr>
            <w:tcW w:w="1701" w:type="dxa"/>
          </w:tcPr>
          <w:p w:rsidR="004802D3" w:rsidRPr="006412EF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Словарь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7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  <w:p w:rsidR="004802D3" w:rsidRPr="0085503C" w:rsidRDefault="004802D3" w:rsidP="00D847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331" w:type="dxa"/>
          </w:tcPr>
          <w:p w:rsidR="004802D3" w:rsidRPr="0085503C" w:rsidRDefault="00BC6A6B" w:rsidP="00D847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77105F" w:rsidRPr="0085503C" w:rsidTr="001A022C">
        <w:tc>
          <w:tcPr>
            <w:tcW w:w="15050" w:type="dxa"/>
            <w:gridSpan w:val="7"/>
          </w:tcPr>
          <w:p w:rsidR="0077105F" w:rsidRDefault="0077105F" w:rsidP="00771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B669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</w:t>
            </w:r>
            <w:r w:rsidR="00AF1E32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  <w:p w:rsidR="0055296D" w:rsidRPr="0085503C" w:rsidRDefault="0055296D" w:rsidP="007710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 – 10ч.</w:t>
            </w: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Простое и сложное предложения</w:t>
            </w:r>
          </w:p>
        </w:tc>
        <w:tc>
          <w:tcPr>
            <w:tcW w:w="3402" w:type="dxa"/>
          </w:tcPr>
          <w:p w:rsidR="004802D3" w:rsidRPr="006412EF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 xml:space="preserve">Нахождение </w:t>
            </w:r>
            <w:proofErr w:type="gramStart"/>
            <w:r w:rsidRPr="006412EF">
              <w:rPr>
                <w:rFonts w:ascii="Times New Roman" w:hAnsi="Times New Roman"/>
                <w:sz w:val="24"/>
                <w:szCs w:val="24"/>
              </w:rPr>
              <w:t>главных</w:t>
            </w:r>
            <w:proofErr w:type="gramEnd"/>
            <w:r w:rsidRPr="006412EF">
              <w:rPr>
                <w:rFonts w:ascii="Times New Roman" w:hAnsi="Times New Roman"/>
                <w:sz w:val="24"/>
                <w:szCs w:val="24"/>
              </w:rPr>
              <w:t xml:space="preserve"> и второстепенных</w:t>
            </w:r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 xml:space="preserve">членов предложения. 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абстрактное мышление при работе со схемами. Составление предложений к рисунку с.3</w:t>
            </w:r>
          </w:p>
        </w:tc>
        <w:tc>
          <w:tcPr>
            <w:tcW w:w="1701" w:type="dxa"/>
          </w:tcPr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Антракт</w:t>
            </w: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650A5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A6B">
              <w:rPr>
                <w:rFonts w:ascii="Times New Roman" w:hAnsi="Times New Roman"/>
                <w:sz w:val="24"/>
                <w:szCs w:val="24"/>
              </w:rPr>
              <w:t>02.09.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Простые предложения с однородными членами</w:t>
            </w:r>
          </w:p>
        </w:tc>
        <w:tc>
          <w:tcPr>
            <w:tcW w:w="3402" w:type="dxa"/>
          </w:tcPr>
          <w:p w:rsidR="004802D3" w:rsidRPr="006412EF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>Составление</w:t>
            </w:r>
          </w:p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>текста по плану. Составление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2EF">
              <w:rPr>
                <w:rFonts w:ascii="Times New Roman" w:hAnsi="Times New Roman"/>
                <w:sz w:val="24"/>
                <w:szCs w:val="24"/>
              </w:rPr>
              <w:t xml:space="preserve">к тексту. 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распространения предложений однородными членами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Сантиметр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Километр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Перечисление без союзов, с одиночным союзом </w:t>
            </w:r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85503C">
              <w:rPr>
                <w:rFonts w:ascii="Times New Roman" w:hAnsi="Times New Roman"/>
                <w:sz w:val="24"/>
                <w:szCs w:val="24"/>
              </w:rPr>
              <w:t xml:space="preserve">, союзами </w:t>
            </w:r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8550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но</w:t>
            </w:r>
          </w:p>
        </w:tc>
        <w:tc>
          <w:tcPr>
            <w:tcW w:w="3402" w:type="dxa"/>
          </w:tcPr>
          <w:p w:rsidR="004802D3" w:rsidRPr="006412EF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 xml:space="preserve">Составление рассказа </w:t>
            </w:r>
            <w:proofErr w:type="gramStart"/>
            <w:r w:rsidRPr="006412E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</w:p>
          <w:p w:rsidR="004802D3" w:rsidRPr="006412EF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>деформированного текста.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логическое мышление через вставку подходящего по смыслу союза между однородными членами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союзами </w:t>
            </w:r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и, а, но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412EF">
              <w:rPr>
                <w:rFonts w:ascii="Times New Roman" w:hAnsi="Times New Roman"/>
                <w:sz w:val="24"/>
                <w:szCs w:val="24"/>
              </w:rPr>
              <w:t>Письменный ответ на вопрос к тексту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речи ч/з распространение частей сложных предложений второстепенными членами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. 14 № 16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Мотор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Деловое письмо: телеграмма</w:t>
            </w: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Написание сочинения по плану 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словосочетаниям.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речи при написании связного текста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Телеграмма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A6B">
              <w:rPr>
                <w:rFonts w:ascii="Times New Roman" w:hAnsi="Times New Roman"/>
                <w:sz w:val="24"/>
                <w:szCs w:val="24"/>
              </w:rPr>
              <w:t>14.09.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Повторение. Простое и сложное предложения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концентрации внимания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сравнение схем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</w:t>
            </w:r>
          </w:p>
        </w:tc>
        <w:tc>
          <w:tcPr>
            <w:tcW w:w="133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802D3" w:rsidRPr="00FB6694" w:rsidRDefault="004802D3" w:rsidP="00BC6A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Состав слова </w:t>
      </w:r>
      <w:r w:rsidR="0055296D">
        <w:rPr>
          <w:rFonts w:ascii="Times New Roman" w:hAnsi="Times New Roman"/>
          <w:b/>
          <w:sz w:val="24"/>
          <w:szCs w:val="24"/>
        </w:rPr>
        <w:t>- 23</w:t>
      </w:r>
      <w:r>
        <w:rPr>
          <w:rFonts w:ascii="Times New Roman" w:hAnsi="Times New Roman"/>
          <w:b/>
          <w:sz w:val="24"/>
          <w:szCs w:val="24"/>
        </w:rPr>
        <w:t>ч</w:t>
      </w:r>
      <w:r w:rsidRPr="00FB669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12"/>
        <w:gridCol w:w="1920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Корень, приставка,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суффикс, окончание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Объяснение смысла слова.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lastRenderedPageBreak/>
              <w:t>Выделение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корня слова. Подбор однокоренных</w:t>
            </w:r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 xml:space="preserve">слов. 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логическое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мышление при исключении лишнего слова в ряду однокоренных слов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Делегат.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Документ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12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A6B">
              <w:rPr>
                <w:rFonts w:ascii="Times New Roman" w:hAnsi="Times New Roman"/>
                <w:sz w:val="24"/>
                <w:szCs w:val="24"/>
              </w:rPr>
              <w:t xml:space="preserve">20.09. </w:t>
            </w:r>
            <w:r w:rsidRPr="00BC6A6B">
              <w:rPr>
                <w:rFonts w:ascii="Times New Roman" w:hAnsi="Times New Roman"/>
                <w:sz w:val="24"/>
                <w:szCs w:val="24"/>
              </w:rPr>
              <w:lastRenderedPageBreak/>
              <w:t>21.09.</w:t>
            </w:r>
          </w:p>
          <w:p w:rsid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A6B">
              <w:rPr>
                <w:rFonts w:ascii="Times New Roman" w:hAnsi="Times New Roman"/>
                <w:sz w:val="24"/>
                <w:szCs w:val="24"/>
              </w:rPr>
              <w:t>23.09.</w:t>
            </w:r>
          </w:p>
          <w:p w:rsidR="00BC6A6B" w:rsidRPr="0085503C" w:rsidRDefault="00BC6A6B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Безударные гласные в корне</w:t>
            </w: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Составление текста по плану.</w:t>
            </w:r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Нахождение и выделение окончания.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орфографическую зоркость при нахождении слов, требующих проверки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Стеречь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Звонкие и глухие согласные в корне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Работа с деформированным текстом.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Образование новых слов с помощью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приставок и суффиксов.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слуховое восприятие, орфографическую зоркость при комментированном письме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Насекомое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Непроизносимые согласные в корне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Объяснение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05F">
              <w:rPr>
                <w:rFonts w:ascii="Times New Roman" w:hAnsi="Times New Roman"/>
                <w:sz w:val="24"/>
                <w:szCs w:val="24"/>
              </w:rPr>
              <w:t>3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начения образованных слов.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слуховое восприятие, орфографическую зоркость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проговаривание и самопроверку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Государство.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Гласные и согласные в приставках</w:t>
            </w: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Подбор</w:t>
            </w:r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3родственных слов к данным словам.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память, запоминая правописание гласных и согласных в приставках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Лекарство.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Рецепт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Разделительный твердый знак после приставок</w:t>
            </w: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Выделение основной мысли текста.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орфографическую зоркость при комментированном письме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Беречь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Приставка и предлог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Составление текста по серии картинок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и опорным словам.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память через заучивание стихотворения наизусть и письмо по памяти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Стеречь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Сложные слова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Находить словарное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0A53">
              <w:rPr>
                <w:rFonts w:ascii="Times New Roman" w:hAnsi="Times New Roman"/>
                <w:sz w:val="24"/>
                <w:szCs w:val="24"/>
              </w:rPr>
              <w:t>слово в словаре.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навыки словообразования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путем сложения двух корней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1101"/>
        </w:trPr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Простейшие случаи написания сложных слов с соединительными гласными </w:t>
            </w:r>
            <w:proofErr w:type="gramStart"/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5503C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</w:p>
        </w:tc>
        <w:tc>
          <w:tcPr>
            <w:tcW w:w="3402" w:type="dxa"/>
          </w:tcPr>
          <w:p w:rsidR="004802D3" w:rsidRPr="00650A53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Находить в тексте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0A53">
              <w:rPr>
                <w:rFonts w:ascii="Times New Roman" w:hAnsi="Times New Roman"/>
                <w:sz w:val="24"/>
                <w:szCs w:val="24"/>
              </w:rPr>
              <w:t>слова с приставками и предлогами.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логическое мышление, подбирая по смыслу сложные слова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в предложениях</w:t>
            </w:r>
          </w:p>
        </w:tc>
        <w:tc>
          <w:tcPr>
            <w:tcW w:w="1701" w:type="dxa"/>
          </w:tcPr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A6B">
              <w:rPr>
                <w:rFonts w:ascii="Times New Roman" w:hAnsi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Сочинение по картине В.Г.</w:t>
            </w:r>
            <w:r w:rsidR="00BC6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t xml:space="preserve">Перова «Охотники на привале» 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зрительное восприятие при рассматривании репродукции картины. Развитие связной речи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/з опору  на вопросы, план, словосочетания 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Репродукция,</w:t>
            </w:r>
            <w:r w:rsidRPr="0085503C">
              <w:rPr>
                <w:rFonts w:ascii="Times New Roman" w:hAnsi="Times New Roman"/>
                <w:sz w:val="24"/>
                <w:szCs w:val="24"/>
              </w:rPr>
              <w:t xml:space="preserve"> привал, азарт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</w:t>
            </w:r>
          </w:p>
          <w:p w:rsidR="00BC6A6B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Контрольный диктант по теме «Состав слова»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внимание, орфографическую зоркость ч/з проверку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802D3" w:rsidRPr="00BC6A6B" w:rsidRDefault="00BC6A6B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FB6694" w:rsidRDefault="004802D3" w:rsidP="00BC6A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B6694">
        <w:rPr>
          <w:rFonts w:ascii="Times New Roman" w:hAnsi="Times New Roman"/>
          <w:b/>
          <w:sz w:val="24"/>
          <w:szCs w:val="24"/>
          <w:lang w:val="en-US"/>
        </w:rPr>
        <w:lastRenderedPageBreak/>
        <w:t>II</w:t>
      </w:r>
      <w:r w:rsidRPr="00FB6694">
        <w:rPr>
          <w:rFonts w:ascii="Times New Roman" w:hAnsi="Times New Roman"/>
          <w:b/>
          <w:sz w:val="24"/>
          <w:szCs w:val="24"/>
        </w:rPr>
        <w:t xml:space="preserve"> четверть (</w:t>
      </w:r>
      <w:r w:rsidR="007940D0">
        <w:rPr>
          <w:rFonts w:ascii="Times New Roman" w:hAnsi="Times New Roman"/>
          <w:b/>
          <w:sz w:val="24"/>
          <w:szCs w:val="24"/>
        </w:rPr>
        <w:t>30</w:t>
      </w:r>
      <w:r w:rsidRPr="00FB6694">
        <w:rPr>
          <w:rFonts w:ascii="Times New Roman" w:hAnsi="Times New Roman"/>
          <w:b/>
          <w:sz w:val="24"/>
          <w:szCs w:val="24"/>
        </w:rPr>
        <w:t xml:space="preserve"> ч.)</w:t>
      </w:r>
      <w:proofErr w:type="gramEnd"/>
    </w:p>
    <w:p w:rsidR="004802D3" w:rsidRPr="00FB6694" w:rsidRDefault="004802D3" w:rsidP="00BC6A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>Части речи</w:t>
      </w:r>
    </w:p>
    <w:p w:rsidR="004802D3" w:rsidRPr="00FB6694" w:rsidRDefault="004802D3" w:rsidP="00BC6A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Имя существительное </w:t>
      </w:r>
      <w:r w:rsidR="0055296D">
        <w:rPr>
          <w:rFonts w:ascii="Times New Roman" w:hAnsi="Times New Roman"/>
          <w:b/>
          <w:sz w:val="24"/>
          <w:szCs w:val="24"/>
        </w:rPr>
        <w:t>– 13</w:t>
      </w:r>
      <w:r>
        <w:rPr>
          <w:rFonts w:ascii="Times New Roman" w:hAnsi="Times New Roman"/>
          <w:b/>
          <w:sz w:val="24"/>
          <w:szCs w:val="24"/>
        </w:rPr>
        <w:t>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12"/>
        <w:gridCol w:w="1920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Имя существительное: род, число, падеж, склонение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Деление текста на части по данному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плану. Распознавание</w:t>
            </w:r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существительных по вопросам.</w:t>
            </w:r>
          </w:p>
        </w:tc>
        <w:tc>
          <w:tcPr>
            <w:tcW w:w="3543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логическое мышление при определении частей речи по значению, вопросам и грамматическим формам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Гастроном,</w:t>
            </w: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универмаг,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продавец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05F">
              <w:rPr>
                <w:rFonts w:ascii="Times New Roman" w:hAnsi="Times New Roman"/>
                <w:sz w:val="24"/>
                <w:szCs w:val="24"/>
              </w:rPr>
              <w:t>07.11.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05F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Склонение имен существительных в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ед.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Составление текста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рисунку.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Составление словосочетаний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предложений.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речь путем ответов на вопросы, употребление существительных в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ед.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Стадион,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Тренер,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Бассейн,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Тренировать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Деловое письмо: объяснительная записка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 xml:space="preserve">Составление текста </w:t>
            </w:r>
            <w:proofErr w:type="gramStart"/>
            <w:r w:rsidRPr="003202A9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плану и опорным словам. Употребление правила написания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существительных женского и мужского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рода с шипящей на конце.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устойчивые самостоятельные навыки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по грамотное и аккуратное оформление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802D3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Склонение имен существительных во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мн.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 xml:space="preserve">Склонение имён существительных </w:t>
            </w:r>
            <w:proofErr w:type="gramStart"/>
            <w:r w:rsidRPr="003202A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 xml:space="preserve">единственном и множественном </w:t>
            </w:r>
            <w:proofErr w:type="gramStart"/>
            <w:r w:rsidRPr="003202A9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3202A9">
              <w:rPr>
                <w:rFonts w:ascii="Times New Roman" w:hAnsi="Times New Roman"/>
                <w:sz w:val="24"/>
                <w:szCs w:val="24"/>
              </w:rPr>
              <w:t>. Письменные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ответы на вопросы. Изменение</w:t>
            </w:r>
          </w:p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существительных по падежам.</w:t>
            </w:r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Подбор родственных слов к данному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 xml:space="preserve">слову. 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умение наблюдать, анализировать, делать выводы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сравнение, выделение сходства, различий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Токарь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Слесарь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Аппарат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Тротуар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Монтаж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802D3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05F">
              <w:rPr>
                <w:rFonts w:ascii="Times New Roman" w:hAnsi="Times New Roman"/>
                <w:sz w:val="24"/>
                <w:szCs w:val="24"/>
              </w:rPr>
              <w:t>25.11.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Повторение. Имя существительное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Развитие внимания, мыслительной деятельности при применении правила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802D3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FB6694" w:rsidRDefault="004802D3" w:rsidP="0077105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802D3" w:rsidRPr="00FB6694" w:rsidRDefault="004802D3" w:rsidP="007710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Имя прилагательное </w:t>
      </w:r>
      <w:r w:rsidR="0055296D">
        <w:rPr>
          <w:rFonts w:ascii="Times New Roman" w:hAnsi="Times New Roman"/>
          <w:b/>
          <w:sz w:val="24"/>
          <w:szCs w:val="24"/>
        </w:rPr>
        <w:t>- 17</w:t>
      </w:r>
      <w:r>
        <w:rPr>
          <w:rFonts w:ascii="Times New Roman" w:hAnsi="Times New Roman"/>
          <w:b/>
          <w:sz w:val="24"/>
          <w:szCs w:val="24"/>
        </w:rPr>
        <w:t>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12"/>
        <w:gridCol w:w="1920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Имя прилагательное: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род, число, падеж. Согласование имен прилагательных с существительными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предложений на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lastRenderedPageBreak/>
              <w:t>заданную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 xml:space="preserve">тему. 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Развивать логическое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мышление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подбор существительных к данным прилагательным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Электричеств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30.11.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Склонение имен прилагательных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мн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ср.р</w:t>
            </w:r>
            <w:proofErr w:type="spellEnd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имен</w:t>
            </w:r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прилагательных в единственном числе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пересказ легенды (с. 119 упр.152)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Развитие памяти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заучивание стиха и письмо по памяти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Почерк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Склонение имен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прилагательных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Составление рассказа. Образование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одних частей речи другие.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 составление вопросов к предложениям статьи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Платформа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Республика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Милиция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774"/>
        </w:trPr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Склонение имен прилагательных во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мн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имен</w:t>
            </w:r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прилаг</w:t>
            </w:r>
            <w:r w:rsidR="00E24F47">
              <w:rPr>
                <w:rFonts w:ascii="Times New Roman" w:hAnsi="Times New Roman"/>
                <w:sz w:val="24"/>
                <w:szCs w:val="24"/>
              </w:rPr>
              <w:t>ательных во множественном числе.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память, дополняя правило, применяя правило при написании окончаний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Спектакль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Антракт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Гардероб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</w:t>
            </w:r>
          </w:p>
          <w:p w:rsid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1215"/>
        </w:trPr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Деловое письмо: заявление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Согласование слов в словосочетаниях и</w:t>
            </w:r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02A9">
              <w:rPr>
                <w:rFonts w:ascii="Times New Roman" w:hAnsi="Times New Roman"/>
                <w:sz w:val="24"/>
                <w:szCs w:val="24"/>
              </w:rPr>
              <w:t>предложениях</w:t>
            </w:r>
            <w:proofErr w:type="gramEnd"/>
            <w:r w:rsidRPr="003202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Распознавать части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по вопросам. Редактирование текста.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устойчивые самостоятельные навыки грамотного и аккуратного оформления документов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написание заявления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Контрольный диктант по теме «Имя прилагательное»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внимание, орфографическую зоркость ч/з проверку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4802D3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05F">
              <w:rPr>
                <w:rFonts w:ascii="Times New Roman" w:hAnsi="Times New Roman"/>
                <w:sz w:val="24"/>
                <w:szCs w:val="24"/>
              </w:rPr>
              <w:t>21.12.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05F" w:rsidRPr="0085503C" w:rsidTr="00E24F47">
        <w:tc>
          <w:tcPr>
            <w:tcW w:w="2802" w:type="dxa"/>
          </w:tcPr>
          <w:p w:rsidR="0077105F" w:rsidRPr="0085503C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402" w:type="dxa"/>
          </w:tcPr>
          <w:p w:rsidR="0077105F" w:rsidRPr="0085503C" w:rsidRDefault="0077105F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7105F" w:rsidRPr="0085503C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внимание, орфографическую зоркость ч/з проверку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7105F" w:rsidRPr="0085503C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105F" w:rsidRPr="0085503C" w:rsidRDefault="0077105F" w:rsidP="001A0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2" w:type="dxa"/>
          </w:tcPr>
          <w:p w:rsidR="0077105F" w:rsidRPr="0077105F" w:rsidRDefault="0077105F" w:rsidP="001A0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</w:t>
            </w:r>
          </w:p>
        </w:tc>
        <w:tc>
          <w:tcPr>
            <w:tcW w:w="1920" w:type="dxa"/>
          </w:tcPr>
          <w:p w:rsidR="0077105F" w:rsidRPr="0085503C" w:rsidRDefault="0077105F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Повторение. Имя прилагательное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Развивать внимание, мыслительную деятельность при применении правила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2" w:type="dxa"/>
          </w:tcPr>
          <w:p w:rsidR="004802D3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</w:t>
            </w:r>
          </w:p>
          <w:p w:rsidR="0077105F" w:rsidRPr="0077105F" w:rsidRDefault="0077105F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</w:t>
            </w:r>
          </w:p>
        </w:tc>
        <w:tc>
          <w:tcPr>
            <w:tcW w:w="1920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40D0" w:rsidRDefault="007940D0" w:rsidP="00E24F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802D3" w:rsidRPr="00FB6694" w:rsidRDefault="004802D3" w:rsidP="007710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B6694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B6694">
        <w:rPr>
          <w:rFonts w:ascii="Times New Roman" w:hAnsi="Times New Roman"/>
          <w:b/>
          <w:sz w:val="24"/>
          <w:szCs w:val="24"/>
        </w:rPr>
        <w:t xml:space="preserve"> четверть (</w:t>
      </w:r>
      <w:r>
        <w:rPr>
          <w:rFonts w:ascii="Times New Roman" w:hAnsi="Times New Roman"/>
          <w:b/>
          <w:sz w:val="24"/>
          <w:szCs w:val="24"/>
        </w:rPr>
        <w:t>38</w:t>
      </w:r>
      <w:r w:rsidR="0077105F">
        <w:rPr>
          <w:rFonts w:ascii="Times New Roman" w:hAnsi="Times New Roman"/>
          <w:b/>
          <w:sz w:val="24"/>
          <w:szCs w:val="24"/>
        </w:rPr>
        <w:t xml:space="preserve"> ч.)</w:t>
      </w:r>
      <w:proofErr w:type="gramEnd"/>
    </w:p>
    <w:p w:rsidR="004802D3" w:rsidRPr="00FB6694" w:rsidRDefault="004802D3" w:rsidP="007940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Местоимение </w:t>
      </w:r>
      <w:r w:rsidR="0055296D">
        <w:rPr>
          <w:rFonts w:ascii="Times New Roman" w:hAnsi="Times New Roman"/>
          <w:b/>
          <w:sz w:val="24"/>
          <w:szCs w:val="24"/>
        </w:rPr>
        <w:t xml:space="preserve">- </w:t>
      </w:r>
      <w:r w:rsidR="007940D0">
        <w:rPr>
          <w:rFonts w:ascii="Times New Roman" w:hAnsi="Times New Roman"/>
          <w:b/>
          <w:sz w:val="24"/>
          <w:szCs w:val="24"/>
        </w:rPr>
        <w:t>15ч.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34"/>
        <w:gridCol w:w="1843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Понятие о местоимении Значение местоимений в речи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Ответы на вопросы. Пересказ текста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 xml:space="preserve">опорным словам. 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 xml:space="preserve">Развивать точность восприятия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>/з замену сущест</w:t>
            </w:r>
            <w:r w:rsidR="00E24F47">
              <w:rPr>
                <w:rFonts w:ascii="Times New Roman" w:hAnsi="Times New Roman"/>
                <w:sz w:val="24"/>
                <w:szCs w:val="24"/>
              </w:rPr>
              <w:t>вительных местоимениями (</w:t>
            </w:r>
            <w:r w:rsidRPr="0085503C">
              <w:rPr>
                <w:rFonts w:ascii="Times New Roman" w:hAnsi="Times New Roman"/>
                <w:sz w:val="24"/>
                <w:szCs w:val="24"/>
              </w:rPr>
              <w:t>упр. 187)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7940D0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</w:t>
            </w:r>
          </w:p>
          <w:p w:rsidR="007940D0" w:rsidRPr="007940D0" w:rsidRDefault="007940D0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Личные местоимения 1, 2, 3 лица</w:t>
            </w:r>
          </w:p>
        </w:tc>
        <w:tc>
          <w:tcPr>
            <w:tcW w:w="3402" w:type="dxa"/>
          </w:tcPr>
          <w:p w:rsidR="004802D3" w:rsidRPr="003202A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правописание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lastRenderedPageBreak/>
              <w:t>единственного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множественного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числа.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мышления </w:t>
            </w:r>
            <w:proofErr w:type="gramStart"/>
            <w:r w:rsidRPr="0085503C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/з замену местоимений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8550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местоимениями </w:t>
            </w:r>
            <w:proofErr w:type="spellStart"/>
            <w:r w:rsidRPr="0085503C">
              <w:rPr>
                <w:rFonts w:ascii="Times New Roman" w:hAnsi="Times New Roman"/>
                <w:sz w:val="24"/>
                <w:szCs w:val="24"/>
              </w:rPr>
              <w:t>мн.ч</w:t>
            </w:r>
            <w:proofErr w:type="spellEnd"/>
            <w:r w:rsidRPr="0085503C">
              <w:rPr>
                <w:rFonts w:ascii="Times New Roman" w:hAnsi="Times New Roman"/>
                <w:sz w:val="24"/>
                <w:szCs w:val="24"/>
              </w:rPr>
              <w:t>. и наоборот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lastRenderedPageBreak/>
              <w:t>Мороженое</w:t>
            </w:r>
          </w:p>
        </w:tc>
        <w:tc>
          <w:tcPr>
            <w:tcW w:w="1134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0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7940D0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</w:t>
            </w:r>
          </w:p>
          <w:p w:rsidR="007940D0" w:rsidRPr="007940D0" w:rsidRDefault="007940D0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D458FE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2D3" w:rsidRPr="001A022C" w:rsidRDefault="004802D3" w:rsidP="001A02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Склонение и правописание личных местоимений </w:t>
      </w:r>
      <w:proofErr w:type="spellStart"/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>ед.ч</w:t>
      </w:r>
      <w:proofErr w:type="spellEnd"/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и </w:t>
      </w:r>
      <w:proofErr w:type="spellStart"/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>мн.</w:t>
      </w:r>
      <w:proofErr w:type="gramStart"/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>ч</w:t>
      </w:r>
      <w:proofErr w:type="spellEnd"/>
      <w:proofErr w:type="gramEnd"/>
      <w:r w:rsidRPr="001A022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1134"/>
        <w:gridCol w:w="1134"/>
        <w:gridCol w:w="1843"/>
      </w:tblGrid>
      <w:tr w:rsidR="004802D3" w:rsidRPr="0085503C" w:rsidTr="00E24F47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Личные местоимения 1-го лица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правописание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логического мышления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вставку пропущенных предлогов в словосочетания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Кабинет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Бригада</w:t>
            </w:r>
          </w:p>
        </w:tc>
        <w:tc>
          <w:tcPr>
            <w:tcW w:w="1134" w:type="dxa"/>
          </w:tcPr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508"/>
        </w:trPr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Личные местоимения 2-го лица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правописание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употребление местоимений в нужном падеже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</w:t>
            </w:r>
          </w:p>
          <w:p w:rsid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Личные местоимения 3-го лица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Склонение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>правописание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памяти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заучивание стихотворения, письмо по памяти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Температура</w:t>
            </w:r>
          </w:p>
        </w:tc>
        <w:tc>
          <w:tcPr>
            <w:tcW w:w="1134" w:type="dxa"/>
          </w:tcPr>
          <w:p w:rsidR="004802D3" w:rsidRPr="00BB2BD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</w:t>
            </w:r>
          </w:p>
          <w:p w:rsid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25.91.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Деловое письмо: письмо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02A9">
              <w:rPr>
                <w:rFonts w:ascii="Times New Roman" w:hAnsi="Times New Roman"/>
                <w:sz w:val="24"/>
                <w:szCs w:val="24"/>
              </w:rPr>
              <w:t>Пересказ текста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02A9">
              <w:rPr>
                <w:rFonts w:ascii="Times New Roman" w:hAnsi="Times New Roman"/>
                <w:sz w:val="24"/>
                <w:szCs w:val="24"/>
              </w:rPr>
              <w:t xml:space="preserve">опорным словам. 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 дополнение письма недостающими частями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22C">
              <w:rPr>
                <w:rFonts w:ascii="Times New Roman" w:hAnsi="Times New Roman"/>
                <w:sz w:val="24"/>
                <w:szCs w:val="24"/>
              </w:rPr>
              <w:t>31.01.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Повторение. Местоимение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внимания при написании местоимений с предлогами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FB6694" w:rsidRDefault="004802D3" w:rsidP="004802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802D3" w:rsidRPr="001A022C" w:rsidRDefault="004802D3" w:rsidP="001A02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Глагол </w:t>
      </w:r>
      <w:r w:rsidR="0055296D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23ч</w:t>
      </w:r>
      <w:r w:rsidRPr="00FB6694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3367"/>
        <w:gridCol w:w="3543"/>
        <w:gridCol w:w="1701"/>
        <w:gridCol w:w="1134"/>
        <w:gridCol w:w="1134"/>
        <w:gridCol w:w="1843"/>
      </w:tblGrid>
      <w:tr w:rsidR="004802D3" w:rsidRPr="0085503C" w:rsidTr="00E24F47">
        <w:trPr>
          <w:trHeight w:val="267"/>
        </w:trPr>
        <w:tc>
          <w:tcPr>
            <w:tcW w:w="2837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Понятие о глаголе</w:t>
            </w:r>
          </w:p>
        </w:tc>
        <w:tc>
          <w:tcPr>
            <w:tcW w:w="3367" w:type="dxa"/>
          </w:tcPr>
          <w:p w:rsidR="004802D3" w:rsidRPr="000A15DE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>Написание текста описательного характера,</w:t>
            </w:r>
          </w:p>
          <w:p w:rsidR="004802D3" w:rsidRPr="000A15DE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 xml:space="preserve">по данным вопросам. </w:t>
            </w:r>
          </w:p>
          <w:p w:rsidR="004802D3" w:rsidRPr="0085503C" w:rsidRDefault="004802D3" w:rsidP="00E24F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речи путем обогащения словаря. Использование глаголов в прямом и переносном значении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</w:t>
            </w:r>
          </w:p>
        </w:tc>
        <w:tc>
          <w:tcPr>
            <w:tcW w:w="1843" w:type="dxa"/>
          </w:tcPr>
          <w:p w:rsidR="004802D3" w:rsidRPr="001A022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728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3367" w:type="dxa"/>
          </w:tcPr>
          <w:p w:rsidR="004802D3" w:rsidRPr="000A15DE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>Выделять время,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A15DE">
              <w:rPr>
                <w:rFonts w:ascii="Times New Roman" w:hAnsi="Times New Roman"/>
                <w:sz w:val="23"/>
                <w:szCs w:val="23"/>
              </w:rPr>
              <w:t>число, лицо у глаголов.</w:t>
            </w:r>
          </w:p>
        </w:tc>
        <w:tc>
          <w:tcPr>
            <w:tcW w:w="3543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речи путем  описания картины И.И. Левитана «Вечерний звон», с.190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Патриот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22C">
              <w:rPr>
                <w:rFonts w:ascii="Times New Roman" w:hAnsi="Times New Roman"/>
                <w:sz w:val="24"/>
                <w:szCs w:val="24"/>
              </w:rPr>
              <w:t>07.02.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87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Изменение глаголов по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>Выделять время,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A15DE">
              <w:rPr>
                <w:rFonts w:ascii="Times New Roman" w:hAnsi="Times New Roman"/>
                <w:sz w:val="23"/>
                <w:szCs w:val="23"/>
              </w:rPr>
              <w:t>число, лицо у глаголов.</w:t>
            </w:r>
          </w:p>
        </w:tc>
        <w:tc>
          <w:tcPr>
            <w:tcW w:w="3543" w:type="dxa"/>
          </w:tcPr>
          <w:p w:rsidR="004802D3" w:rsidRPr="000A15D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логического мышления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/з замену глаголов </w:t>
            </w:r>
            <w:proofErr w:type="spellStart"/>
            <w:r w:rsidRPr="00FB6694">
              <w:rPr>
                <w:rFonts w:ascii="Times New Roman" w:hAnsi="Times New Roman"/>
                <w:sz w:val="24"/>
                <w:szCs w:val="24"/>
              </w:rPr>
              <w:t>мн.ч</w:t>
            </w:r>
            <w:proofErr w:type="spell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. глаголами </w:t>
            </w:r>
            <w:proofErr w:type="spellStart"/>
            <w:r w:rsidRPr="00FB6694">
              <w:rPr>
                <w:rFonts w:ascii="Times New Roman" w:hAnsi="Times New Roman"/>
                <w:sz w:val="24"/>
                <w:szCs w:val="24"/>
              </w:rPr>
              <w:t>ед.ч</w:t>
            </w:r>
            <w:proofErr w:type="spellEnd"/>
            <w:r w:rsidRPr="00FB6694">
              <w:rPr>
                <w:rFonts w:ascii="Times New Roman" w:hAnsi="Times New Roman"/>
                <w:sz w:val="24"/>
                <w:szCs w:val="24"/>
              </w:rPr>
              <w:t>. в тексте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Велосипед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923"/>
        </w:trPr>
        <w:tc>
          <w:tcPr>
            <w:tcW w:w="2837" w:type="dxa"/>
          </w:tcPr>
          <w:p w:rsidR="004802D3" w:rsidRPr="000A15D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>Изменение глаголов прошедшего времени по родам и числам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D2787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>Выделение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A15DE">
              <w:rPr>
                <w:rFonts w:ascii="Times New Roman" w:hAnsi="Times New Roman"/>
                <w:sz w:val="23"/>
                <w:szCs w:val="23"/>
              </w:rPr>
              <w:t>словосочет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аний из </w:t>
            </w:r>
            <w:r w:rsidRPr="000A15DE">
              <w:rPr>
                <w:rFonts w:ascii="Times New Roman" w:hAnsi="Times New Roman"/>
                <w:sz w:val="23"/>
                <w:szCs w:val="23"/>
              </w:rPr>
              <w:t>предложений.</w:t>
            </w:r>
          </w:p>
        </w:tc>
        <w:tc>
          <w:tcPr>
            <w:tcW w:w="3543" w:type="dxa"/>
          </w:tcPr>
          <w:p w:rsidR="004802D3" w:rsidRPr="000A15D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слуховой памяти, орфографической зоркости через комментированное письмо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Хирург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Мастер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540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Частица </w:t>
            </w:r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FB6694">
              <w:rPr>
                <w:rFonts w:ascii="Times New Roman" w:hAnsi="Times New Roman"/>
                <w:sz w:val="24"/>
                <w:szCs w:val="24"/>
              </w:rPr>
              <w:t xml:space="preserve"> с глаголами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5DE">
              <w:rPr>
                <w:rFonts w:ascii="Times New Roman" w:hAnsi="Times New Roman"/>
                <w:sz w:val="23"/>
                <w:szCs w:val="23"/>
              </w:rPr>
              <w:t>Написание НЕ с глаголами</w:t>
            </w:r>
            <w:r>
              <w:rPr>
                <w:rFonts w:ascii="TimesNewRomanPSMT" w:hAnsi="TimesNewRomanPSMT" w:cs="TimesNewRomanPSMT"/>
                <w:sz w:val="23"/>
                <w:szCs w:val="23"/>
              </w:rPr>
              <w:t>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памяти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 письмо по памяти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22C">
              <w:rPr>
                <w:rFonts w:ascii="Times New Roman" w:hAnsi="Times New Roman"/>
                <w:sz w:val="24"/>
                <w:szCs w:val="24"/>
              </w:rPr>
              <w:t>15.02.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737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Изменение глаголов по лицам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глаголы по лицам.</w:t>
            </w:r>
          </w:p>
        </w:tc>
        <w:tc>
          <w:tcPr>
            <w:tcW w:w="3543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речи путем составление предложений по схемам</w:t>
            </w:r>
            <w:r w:rsidR="00E24F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1380"/>
        </w:trPr>
        <w:tc>
          <w:tcPr>
            <w:tcW w:w="2837" w:type="dxa"/>
          </w:tcPr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1-е лицо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C7169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67" w:type="dxa"/>
          </w:tcPr>
          <w:p w:rsidR="004802D3" w:rsidRPr="00D2787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879">
              <w:rPr>
                <w:rFonts w:ascii="Times New Roman" w:hAnsi="Times New Roman"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7879">
              <w:rPr>
                <w:rFonts w:ascii="Times New Roman" w:hAnsi="Times New Roman"/>
                <w:sz w:val="24"/>
                <w:szCs w:val="24"/>
              </w:rPr>
              <w:t xml:space="preserve">упражнений </w:t>
            </w:r>
            <w:r>
              <w:rPr>
                <w:rFonts w:ascii="Times New Roman" w:hAnsi="Times New Roman"/>
                <w:sz w:val="24"/>
                <w:szCs w:val="24"/>
              </w:rPr>
              <w:t>с глаголом 1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лица.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логического мышления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/з вставку пропущенных слов в предложения, </w:t>
            </w:r>
            <w:proofErr w:type="spellStart"/>
            <w:r w:rsidRPr="00FB6694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22C">
              <w:rPr>
                <w:rFonts w:ascii="Times New Roman" w:hAnsi="Times New Roman"/>
                <w:sz w:val="24"/>
                <w:szCs w:val="24"/>
              </w:rPr>
              <w:t>22.02.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1095"/>
        </w:trPr>
        <w:tc>
          <w:tcPr>
            <w:tcW w:w="2837" w:type="dxa"/>
          </w:tcPr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2-е лицо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глаголы 2-го лица.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логического мышления на основе постановки вопросов к глаголам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Материк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22C">
              <w:rPr>
                <w:rFonts w:ascii="Times New Roman" w:hAnsi="Times New Roman"/>
                <w:sz w:val="24"/>
                <w:szCs w:val="24"/>
              </w:rPr>
              <w:t>27.02.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3-е лицо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глаголы 3-го лица.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связной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пересказ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Планета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Глаголы на </w:t>
            </w:r>
            <w:proofErr w:type="gram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proofErr w:type="spellEnd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 xml:space="preserve"> (-</w:t>
            </w:r>
            <w:proofErr w:type="spell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сь</w:t>
            </w:r>
            <w:proofErr w:type="spellEnd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окончание глагола.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зрительного восприятия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рассматривание рисунка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Правописание окончаний глаголов 2-го лица </w:t>
            </w:r>
            <w:proofErr w:type="gram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proofErr w:type="spellEnd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, -</w:t>
            </w:r>
            <w:proofErr w:type="spellStart"/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шься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окончание глагола.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слуховой памяти, орфографической зоркости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комментированное письмо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Правописание глаголов в 3-м лице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упражнения на закрепление.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памяти, письмо по памят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 Почтальон</w:t>
            </w: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802D3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</w:t>
            </w:r>
          </w:p>
          <w:p w:rsidR="001A022C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Изложение по плану и опорным словам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. 232 упр.309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7" w:type="dxa"/>
          </w:tcPr>
          <w:p w:rsidR="004802D3" w:rsidRPr="00D27879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879">
              <w:rPr>
                <w:rFonts w:ascii="Times New Roman" w:hAnsi="Times New Roman"/>
                <w:sz w:val="24"/>
                <w:szCs w:val="24"/>
              </w:rPr>
              <w:t>Написание изложения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879">
              <w:rPr>
                <w:rFonts w:ascii="Times New Roman" w:hAnsi="Times New Roman"/>
                <w:sz w:val="24"/>
                <w:szCs w:val="24"/>
              </w:rPr>
              <w:t>по вопросам и опорным словам.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памяти, мышления, связной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пересказ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Контрольный диктант по теме «Глагол»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285"/>
        </w:trPr>
        <w:tc>
          <w:tcPr>
            <w:tcW w:w="2837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Повторение. Глагол.</w:t>
            </w:r>
          </w:p>
        </w:tc>
        <w:tc>
          <w:tcPr>
            <w:tcW w:w="3367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внимания, мыслительной деятельности в определении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802D3" w:rsidRPr="001A022C" w:rsidRDefault="001A022C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</w:t>
            </w:r>
          </w:p>
        </w:tc>
        <w:tc>
          <w:tcPr>
            <w:tcW w:w="18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2D3" w:rsidRPr="00FB6694" w:rsidRDefault="004802D3" w:rsidP="001A02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FB6694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FB6694">
        <w:rPr>
          <w:rFonts w:ascii="Times New Roman" w:hAnsi="Times New Roman"/>
          <w:b/>
          <w:sz w:val="24"/>
          <w:szCs w:val="24"/>
        </w:rPr>
        <w:t xml:space="preserve"> четверть (</w:t>
      </w:r>
      <w:r w:rsidR="000D172E">
        <w:rPr>
          <w:rFonts w:ascii="Times New Roman" w:hAnsi="Times New Roman"/>
          <w:b/>
          <w:sz w:val="24"/>
          <w:szCs w:val="24"/>
        </w:rPr>
        <w:t xml:space="preserve">35 </w:t>
      </w:r>
      <w:r w:rsidRPr="00FB6694">
        <w:rPr>
          <w:rFonts w:ascii="Times New Roman" w:hAnsi="Times New Roman"/>
          <w:b/>
          <w:sz w:val="24"/>
          <w:szCs w:val="24"/>
        </w:rPr>
        <w:t>ч.)</w:t>
      </w:r>
      <w:proofErr w:type="gramEnd"/>
    </w:p>
    <w:p w:rsidR="004802D3" w:rsidRPr="00BB2BD4" w:rsidRDefault="004802D3" w:rsidP="004802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 xml:space="preserve">Предложение </w:t>
      </w:r>
      <w:r w:rsidR="0055296D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23ч.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402"/>
        <w:gridCol w:w="3543"/>
        <w:gridCol w:w="1701"/>
        <w:gridCol w:w="851"/>
        <w:gridCol w:w="1559"/>
        <w:gridCol w:w="1756"/>
      </w:tblGrid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Составление предложений различных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9D0">
              <w:rPr>
                <w:rFonts w:ascii="Times New Roman" w:hAnsi="Times New Roman"/>
                <w:sz w:val="24"/>
                <w:szCs w:val="24"/>
              </w:rPr>
              <w:t xml:space="preserve">по интонации. </w:t>
            </w:r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Разбор предложений по членам.</w:t>
            </w: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составление предложений по рисунку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Планета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D172E">
              <w:rPr>
                <w:rFonts w:ascii="Times New Roman" w:hAnsi="Times New Roman"/>
                <w:sz w:val="24"/>
                <w:szCs w:val="24"/>
              </w:rPr>
              <w:t>27.03.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Предложение распространенное и нераспространенное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Выделять главные члены</w:t>
            </w:r>
          </w:p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предложения, распространять их.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мышления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нахождение  сходства и различия распространенных и нераспространенных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Почтальон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Нахождение в тексте однородных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9D0">
              <w:rPr>
                <w:rFonts w:ascii="Times New Roman" w:hAnsi="Times New Roman"/>
                <w:sz w:val="24"/>
                <w:szCs w:val="24"/>
              </w:rPr>
              <w:t>членов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составление предложений, распространение 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Чемодан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Уметь отличать</w:t>
            </w:r>
          </w:p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 xml:space="preserve">простое предложение с </w:t>
            </w:r>
            <w:proofErr w:type="gramStart"/>
            <w:r w:rsidRPr="003D39D0">
              <w:rPr>
                <w:rFonts w:ascii="Times New Roman" w:hAnsi="Times New Roman"/>
                <w:sz w:val="24"/>
                <w:szCs w:val="24"/>
              </w:rPr>
              <w:t>однородными</w:t>
            </w:r>
            <w:proofErr w:type="gramEnd"/>
          </w:p>
          <w:p w:rsidR="004802D3" w:rsidRPr="0085503C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членами от сложного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логическое мышление при выделении групп однородных членов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Центнер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Знаки препинания при однородных членах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Уметь отличать</w:t>
            </w:r>
          </w:p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 xml:space="preserve">простое предложение с </w:t>
            </w:r>
            <w:proofErr w:type="gramStart"/>
            <w:r w:rsidRPr="003D39D0">
              <w:rPr>
                <w:rFonts w:ascii="Times New Roman" w:hAnsi="Times New Roman"/>
                <w:sz w:val="24"/>
                <w:szCs w:val="24"/>
              </w:rPr>
              <w:t>однородными</w:t>
            </w:r>
            <w:proofErr w:type="gramEnd"/>
          </w:p>
          <w:p w:rsidR="004802D3" w:rsidRPr="0085503C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членами от сложного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речи путем распространения предложений однородными членами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Бутербродами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Изложение. Описание репродукции картины М.А.</w:t>
            </w:r>
            <w:r w:rsidR="00F419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94">
              <w:rPr>
                <w:rFonts w:ascii="Times New Roman" w:hAnsi="Times New Roman"/>
                <w:sz w:val="24"/>
                <w:szCs w:val="24"/>
              </w:rPr>
              <w:t>Врубеля «Царевна Лебедь»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точности восприятия, развитие памяти, мышления, связной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пересказ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Различать распространённые 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нераспространённые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абстрактное мышление при работе со схемами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851" w:type="dxa"/>
          </w:tcPr>
          <w:p w:rsidR="004802D3" w:rsidRPr="00452C9E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союзами </w:t>
            </w:r>
            <w:r w:rsidRPr="00FB6694">
              <w:rPr>
                <w:rFonts w:ascii="Times New Roman" w:hAnsi="Times New Roman"/>
                <w:i/>
                <w:sz w:val="24"/>
                <w:szCs w:val="24"/>
              </w:rPr>
              <w:t>и, а, но</w:t>
            </w:r>
            <w:r w:rsidRPr="00FB6694">
              <w:rPr>
                <w:rFonts w:ascii="Times New Roman" w:hAnsi="Times New Roman"/>
                <w:sz w:val="24"/>
                <w:szCs w:val="24"/>
              </w:rPr>
              <w:t xml:space="preserve"> и без союзов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внимание, орфографическую зоркость при комментированном письме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Расстояние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Сравнение простых предложений с </w:t>
            </w: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>однородными членами, соединенными союзами и, а, но со сложными предложениями с теми же союзами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lastRenderedPageBreak/>
              <w:t>Уметь отличать</w:t>
            </w:r>
          </w:p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 xml:space="preserve">простое предложение с </w:t>
            </w:r>
            <w:proofErr w:type="gramStart"/>
            <w:r w:rsidRPr="003D39D0">
              <w:rPr>
                <w:rFonts w:ascii="Times New Roman" w:hAnsi="Times New Roman"/>
                <w:sz w:val="24"/>
                <w:szCs w:val="24"/>
              </w:rPr>
              <w:lastRenderedPageBreak/>
              <w:t>однородными</w:t>
            </w:r>
            <w:proofErr w:type="gramEnd"/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членами от сложного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Сходство и отличие предложений по структуре. </w:t>
            </w: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>Развивать абстрактное мышление при работе со схемами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>Пассажир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72E">
              <w:rPr>
                <w:rFonts w:ascii="Times New Roman" w:hAnsi="Times New Roman"/>
                <w:sz w:val="24"/>
                <w:szCs w:val="24"/>
              </w:rPr>
              <w:t>12.04.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Сложные предложения со словами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КОТОРЫЙ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, КОГДА, ГДЕ, ЧТО, ЧТОБЫ, ПОТОМУ ЧТО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Различать распространённые и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нераспространённые предложения.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абстрактное мышление при работе со схемами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Перрон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172E">
              <w:rPr>
                <w:rFonts w:ascii="Times New Roman" w:hAnsi="Times New Roman"/>
                <w:sz w:val="24"/>
                <w:szCs w:val="24"/>
              </w:rPr>
              <w:t>17.04.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Деловое письмо: объявление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устойчивые самостоятельные навыки в оформлении деловых бумаг при составлении объявлений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Обращение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Развивать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диалогической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речь ч/з составление диалога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Пожалуйста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Знаки препинания при обращении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Разбор предложений по членам.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Развивать орфографическую зоркость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комментированное письмо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Виды предложения по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Составление предложений.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Развивать мышление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сравнение интонаций предложений, выбор знаков препинаний в зависимости от интонаций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Председатель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Коммунист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Знаки препинания в конце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Разбор предложений по членам.</w:t>
            </w: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Развивать внимание, орфографическую зоркость при комментированном письме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Коллекция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Контрольный диктант по теме «Предложение»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</w:p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Повторение.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внимания, мышления при применении правила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55296D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2D3" w:rsidRPr="004802D3" w:rsidRDefault="004802D3" w:rsidP="004802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B6694">
        <w:rPr>
          <w:rFonts w:ascii="Times New Roman" w:hAnsi="Times New Roman"/>
          <w:b/>
          <w:sz w:val="24"/>
          <w:szCs w:val="24"/>
        </w:rPr>
        <w:t>Повторение пройденного за год. 1</w:t>
      </w:r>
      <w:r w:rsidR="0055296D">
        <w:rPr>
          <w:rFonts w:ascii="Times New Roman" w:hAnsi="Times New Roman"/>
          <w:b/>
          <w:sz w:val="24"/>
          <w:szCs w:val="24"/>
        </w:rPr>
        <w:t>2</w:t>
      </w:r>
      <w:r w:rsidRPr="00FB6694">
        <w:rPr>
          <w:rFonts w:ascii="Times New Roman" w:hAnsi="Times New Roman"/>
          <w:b/>
          <w:sz w:val="24"/>
          <w:szCs w:val="24"/>
        </w:rPr>
        <w:t xml:space="preserve"> 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543"/>
        <w:gridCol w:w="3402"/>
        <w:gridCol w:w="1701"/>
        <w:gridCol w:w="851"/>
        <w:gridCol w:w="1559"/>
        <w:gridCol w:w="1756"/>
      </w:tblGrid>
      <w:tr w:rsidR="004802D3" w:rsidRPr="0085503C" w:rsidTr="00D847D8">
        <w:tc>
          <w:tcPr>
            <w:tcW w:w="28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Части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 xml:space="preserve">Ответы на вопросы. </w:t>
            </w:r>
          </w:p>
          <w:p w:rsidR="004802D3" w:rsidRPr="0085503C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речи путем составления предложений по рисунку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Универмаг</w:t>
            </w:r>
          </w:p>
        </w:tc>
        <w:tc>
          <w:tcPr>
            <w:tcW w:w="851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lastRenderedPageBreak/>
              <w:t>Состав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</w:tc>
        <w:tc>
          <w:tcPr>
            <w:tcW w:w="3402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мышления ч/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подбор однокоренных слов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Хирург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Правописание гласных и согласных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FB6694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Пересказ текста с опорой на сделанную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9D0">
              <w:rPr>
                <w:rFonts w:ascii="Times New Roman" w:hAnsi="Times New Roman"/>
                <w:sz w:val="24"/>
                <w:szCs w:val="24"/>
              </w:rPr>
              <w:t>запись.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речи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/з описание картины </w:t>
            </w:r>
            <w:proofErr w:type="spellStart"/>
            <w:r w:rsidRPr="00FB6694">
              <w:rPr>
                <w:rFonts w:ascii="Times New Roman" w:hAnsi="Times New Roman"/>
                <w:sz w:val="24"/>
                <w:szCs w:val="24"/>
              </w:rPr>
              <w:t>И.А.Айвазовского</w:t>
            </w:r>
            <w:proofErr w:type="spell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«Девятый вал»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Центнер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существительных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мышления, речи.  Путем замены выделенных существительных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близкими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 xml:space="preserve"> по смыслу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Чемодан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памяти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 письмо по памяти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Склонение личных местоимений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Развитие мышления, памяти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FB6694">
              <w:rPr>
                <w:rFonts w:ascii="Times New Roman" w:hAnsi="Times New Roman"/>
                <w:sz w:val="24"/>
                <w:szCs w:val="24"/>
              </w:rPr>
              <w:t>/з комментированное письмо слов с предлогами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Электричество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Правописание глаголов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диалогической речи при работе с диалогом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Универсам</w:t>
            </w:r>
          </w:p>
        </w:tc>
        <w:tc>
          <w:tcPr>
            <w:tcW w:w="851" w:type="dxa"/>
          </w:tcPr>
          <w:p w:rsidR="004802D3" w:rsidRPr="00FB6694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E24F47">
        <w:trPr>
          <w:trHeight w:val="450"/>
        </w:trPr>
        <w:tc>
          <w:tcPr>
            <w:tcW w:w="2802" w:type="dxa"/>
          </w:tcPr>
          <w:p w:rsidR="004802D3" w:rsidRPr="00FB6694" w:rsidRDefault="00E24F47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3543" w:type="dxa"/>
          </w:tcPr>
          <w:p w:rsidR="004802D3" w:rsidRPr="003D39D0" w:rsidRDefault="004802D3" w:rsidP="00D847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4802D3" w:rsidRPr="00FB6694" w:rsidRDefault="004802D3" w:rsidP="00E2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9D0">
              <w:rPr>
                <w:rFonts w:ascii="Times New Roman" w:hAnsi="Times New Roman"/>
                <w:sz w:val="24"/>
                <w:szCs w:val="24"/>
              </w:rPr>
              <w:t>упражнений на повторение.</w:t>
            </w: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памяти. Письмо по памяти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802D3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</w:t>
            </w:r>
          </w:p>
          <w:p w:rsidR="000D172E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Итоговый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E24F47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орфографической зоркости</w:t>
            </w:r>
            <w:r w:rsidR="00E24F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694">
              <w:rPr>
                <w:rFonts w:ascii="Times New Roman" w:hAnsi="Times New Roman"/>
                <w:sz w:val="24"/>
                <w:szCs w:val="24"/>
              </w:rPr>
              <w:t xml:space="preserve">ч/з проверку </w:t>
            </w:r>
            <w:proofErr w:type="gramStart"/>
            <w:r w:rsidRPr="00FB6694">
              <w:rPr>
                <w:rFonts w:ascii="Times New Roman" w:hAnsi="Times New Roman"/>
                <w:sz w:val="24"/>
                <w:szCs w:val="24"/>
              </w:rPr>
              <w:t>написанного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02D3" w:rsidRPr="0085503C" w:rsidTr="00D847D8">
        <w:tc>
          <w:tcPr>
            <w:tcW w:w="2802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Повторение. Состав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Развитие внимания, памяти при применении правил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802D3" w:rsidRPr="00FB6694" w:rsidRDefault="004802D3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6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4802D3" w:rsidRPr="000D172E" w:rsidRDefault="000D172E" w:rsidP="00D84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</w:t>
            </w:r>
          </w:p>
        </w:tc>
        <w:tc>
          <w:tcPr>
            <w:tcW w:w="1756" w:type="dxa"/>
          </w:tcPr>
          <w:p w:rsidR="004802D3" w:rsidRPr="0085503C" w:rsidRDefault="004802D3" w:rsidP="00D847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802D3" w:rsidRPr="00163F71" w:rsidRDefault="004802D3" w:rsidP="004802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Pr="003A611D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02D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Pr="00B90E73" w:rsidRDefault="004802D3" w:rsidP="004802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802D3" w:rsidRPr="00B90E73" w:rsidRDefault="0055296D" w:rsidP="004802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02D3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  <w:sectPr w:rsidR="004802D3" w:rsidSect="00D847D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802D3" w:rsidRPr="00FB6694" w:rsidRDefault="004802D3" w:rsidP="00480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02CE" w:rsidRDefault="00BC02CE"/>
    <w:sectPr w:rsidR="00BC02CE" w:rsidSect="00D84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2DE4"/>
    <w:multiLevelType w:val="hybridMultilevel"/>
    <w:tmpl w:val="89E6C29C"/>
    <w:lvl w:ilvl="0" w:tplc="04190001">
      <w:start w:val="1"/>
      <w:numFmt w:val="bullet"/>
      <w:lvlText w:val=""/>
      <w:lvlJc w:val="left"/>
      <w:pPr>
        <w:ind w:left="11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56" w:hanging="360"/>
      </w:pPr>
      <w:rPr>
        <w:rFonts w:ascii="Wingdings" w:hAnsi="Wingdings" w:cs="Wingdings" w:hint="default"/>
      </w:rPr>
    </w:lvl>
  </w:abstractNum>
  <w:abstractNum w:abstractNumId="1">
    <w:nsid w:val="03767FFA"/>
    <w:multiLevelType w:val="hybridMultilevel"/>
    <w:tmpl w:val="70922186"/>
    <w:lvl w:ilvl="0" w:tplc="2EB42052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362D5C"/>
    <w:multiLevelType w:val="hybridMultilevel"/>
    <w:tmpl w:val="32C660C6"/>
    <w:lvl w:ilvl="0" w:tplc="E27C6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5680EC1"/>
    <w:multiLevelType w:val="hybridMultilevel"/>
    <w:tmpl w:val="70922186"/>
    <w:lvl w:ilvl="0" w:tplc="2EB42052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5">
    <w:nsid w:val="0D21539F"/>
    <w:multiLevelType w:val="singleLevel"/>
    <w:tmpl w:val="B5F88D78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10D01E7A"/>
    <w:multiLevelType w:val="hybridMultilevel"/>
    <w:tmpl w:val="B114C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3D1759"/>
    <w:multiLevelType w:val="hybridMultilevel"/>
    <w:tmpl w:val="D8BE6C04"/>
    <w:lvl w:ilvl="0" w:tplc="BC5A5434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8D4F8F"/>
    <w:multiLevelType w:val="multilevel"/>
    <w:tmpl w:val="BC64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4B506F"/>
    <w:multiLevelType w:val="hybridMultilevel"/>
    <w:tmpl w:val="D3BC7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980A81"/>
    <w:multiLevelType w:val="hybridMultilevel"/>
    <w:tmpl w:val="5A38754E"/>
    <w:lvl w:ilvl="0" w:tplc="5C0A432C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53A0CD5"/>
    <w:multiLevelType w:val="multilevel"/>
    <w:tmpl w:val="E530F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7A544C"/>
    <w:multiLevelType w:val="hybridMultilevel"/>
    <w:tmpl w:val="76564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7A1A1E"/>
    <w:multiLevelType w:val="hybridMultilevel"/>
    <w:tmpl w:val="5EE26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9D2649"/>
    <w:multiLevelType w:val="hybridMultilevel"/>
    <w:tmpl w:val="B756ED08"/>
    <w:lvl w:ilvl="0" w:tplc="4D74B2A4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BA75D3"/>
    <w:multiLevelType w:val="hybridMultilevel"/>
    <w:tmpl w:val="E2A43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B6670D"/>
    <w:multiLevelType w:val="hybridMultilevel"/>
    <w:tmpl w:val="70922186"/>
    <w:lvl w:ilvl="0" w:tplc="2EB42052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2F21F05"/>
    <w:multiLevelType w:val="hybridMultilevel"/>
    <w:tmpl w:val="6564027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0">
    <w:nsid w:val="69CC7799"/>
    <w:multiLevelType w:val="hybridMultilevel"/>
    <w:tmpl w:val="107E2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671994"/>
    <w:multiLevelType w:val="hybridMultilevel"/>
    <w:tmpl w:val="F53CA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B01207"/>
    <w:multiLevelType w:val="hybridMultilevel"/>
    <w:tmpl w:val="B93A926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6346AAF"/>
    <w:multiLevelType w:val="hybridMultilevel"/>
    <w:tmpl w:val="70922186"/>
    <w:lvl w:ilvl="0" w:tplc="2EB42052">
      <w:start w:val="8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81801FE"/>
    <w:multiLevelType w:val="hybridMultilevel"/>
    <w:tmpl w:val="32FC6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EF5196"/>
    <w:multiLevelType w:val="hybridMultilevel"/>
    <w:tmpl w:val="5478FBA0"/>
    <w:lvl w:ilvl="0" w:tplc="A494297E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0"/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</w:num>
  <w:num w:numId="25">
    <w:abstractNumId w:val="7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4B6"/>
    <w:rsid w:val="000D172E"/>
    <w:rsid w:val="001A022C"/>
    <w:rsid w:val="002D44B6"/>
    <w:rsid w:val="004802D3"/>
    <w:rsid w:val="0055296D"/>
    <w:rsid w:val="0060031A"/>
    <w:rsid w:val="00736172"/>
    <w:rsid w:val="0077105F"/>
    <w:rsid w:val="007940D0"/>
    <w:rsid w:val="00AF1E32"/>
    <w:rsid w:val="00BC02CE"/>
    <w:rsid w:val="00BC6A6B"/>
    <w:rsid w:val="00D847D8"/>
    <w:rsid w:val="00DA5D73"/>
    <w:rsid w:val="00E24F47"/>
    <w:rsid w:val="00F4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2D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02D3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cs="Calibri"/>
      <w:kern w:val="28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4802D3"/>
    <w:pPr>
      <w:keepNext/>
      <w:spacing w:after="0" w:line="240" w:lineRule="auto"/>
      <w:outlineLvl w:val="1"/>
    </w:pPr>
    <w:rPr>
      <w:rFonts w:ascii="Times New Roman" w:hAnsi="Times New Roman"/>
      <w:sz w:val="24"/>
      <w:szCs w:val="28"/>
      <w:u w:val="single"/>
      <w:lang w:val="x-none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802D3"/>
    <w:pPr>
      <w:keepNext/>
      <w:spacing w:before="240" w:after="60" w:line="240" w:lineRule="auto"/>
      <w:outlineLvl w:val="3"/>
    </w:pPr>
    <w:rPr>
      <w:rFonts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02D3"/>
    <w:rPr>
      <w:rFonts w:ascii="Calibri" w:eastAsia="Times New Roman" w:hAnsi="Calibri" w:cs="Calibri"/>
      <w:kern w:val="28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4802D3"/>
    <w:rPr>
      <w:rFonts w:ascii="Times New Roman" w:eastAsia="Times New Roman" w:hAnsi="Times New Roman" w:cs="Times New Roman"/>
      <w:sz w:val="24"/>
      <w:szCs w:val="28"/>
      <w:u w:val="single"/>
      <w:lang w:val="x-none"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4802D3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4802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802D3"/>
    <w:pPr>
      <w:spacing w:before="120" w:after="120" w:line="240" w:lineRule="auto"/>
      <w:jc w:val="both"/>
    </w:pPr>
    <w:rPr>
      <w:rFonts w:cs="Calibri"/>
      <w:color w:val="000000"/>
      <w:sz w:val="24"/>
      <w:szCs w:val="24"/>
    </w:rPr>
  </w:style>
  <w:style w:type="character" w:customStyle="1" w:styleId="a5">
    <w:name w:val="Верхний колонтитул Знак"/>
    <w:link w:val="a6"/>
    <w:uiPriority w:val="99"/>
    <w:semiHidden/>
    <w:rsid w:val="004802D3"/>
    <w:rPr>
      <w:lang w:val="x-none"/>
    </w:rPr>
  </w:style>
  <w:style w:type="paragraph" w:styleId="a6">
    <w:name w:val="header"/>
    <w:basedOn w:val="a"/>
    <w:link w:val="a5"/>
    <w:uiPriority w:val="99"/>
    <w:semiHidden/>
    <w:unhideWhenUsed/>
    <w:rsid w:val="004802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link w:val="a8"/>
    <w:uiPriority w:val="99"/>
    <w:semiHidden/>
    <w:rsid w:val="004802D3"/>
    <w:rPr>
      <w:lang w:val="x-none"/>
    </w:rPr>
  </w:style>
  <w:style w:type="paragraph" w:styleId="a8">
    <w:name w:val="footer"/>
    <w:basedOn w:val="a"/>
    <w:link w:val="a7"/>
    <w:uiPriority w:val="99"/>
    <w:semiHidden/>
    <w:unhideWhenUsed/>
    <w:rsid w:val="004802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x-none" w:eastAsia="en-US"/>
    </w:rPr>
  </w:style>
  <w:style w:type="character" w:customStyle="1" w:styleId="12">
    <w:name w:val="Нижний колонтитул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uiPriority w:val="99"/>
    <w:qFormat/>
    <w:rsid w:val="004802D3"/>
    <w:pPr>
      <w:spacing w:after="0" w:line="240" w:lineRule="auto"/>
      <w:jc w:val="center"/>
    </w:pPr>
    <w:rPr>
      <w:rFonts w:cs="Calibri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4802D3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4802D3"/>
    <w:pPr>
      <w:spacing w:after="120"/>
    </w:pPr>
    <w:rPr>
      <w:rFonts w:cs="Calibr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4802D3"/>
    <w:rPr>
      <w:rFonts w:ascii="Calibri" w:eastAsia="Times New Roman" w:hAnsi="Calibri" w:cs="Calibri"/>
    </w:rPr>
  </w:style>
  <w:style w:type="character" w:customStyle="1" w:styleId="ad">
    <w:name w:val="Основной текст с отступом Знак"/>
    <w:link w:val="ae"/>
    <w:uiPriority w:val="99"/>
    <w:semiHidden/>
    <w:rsid w:val="004802D3"/>
    <w:rPr>
      <w:rFonts w:cs="Calibri"/>
      <w:sz w:val="28"/>
      <w:szCs w:val="28"/>
    </w:rPr>
  </w:style>
  <w:style w:type="paragraph" w:styleId="ae">
    <w:name w:val="Body Text Indent"/>
    <w:basedOn w:val="a"/>
    <w:link w:val="ad"/>
    <w:uiPriority w:val="99"/>
    <w:semiHidden/>
    <w:unhideWhenUsed/>
    <w:rsid w:val="004802D3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</w:pPr>
    <w:rPr>
      <w:rFonts w:asciiTheme="minorHAnsi" w:eastAsiaTheme="minorHAnsi" w:hAnsiTheme="minorHAnsi" w:cs="Calibri"/>
      <w:sz w:val="28"/>
      <w:szCs w:val="28"/>
      <w:lang w:eastAsia="en-US"/>
    </w:rPr>
  </w:style>
  <w:style w:type="character" w:customStyle="1" w:styleId="13">
    <w:name w:val="Основной текст с отступом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character" w:customStyle="1" w:styleId="af">
    <w:name w:val="Текст выноски Знак"/>
    <w:link w:val="af0"/>
    <w:uiPriority w:val="99"/>
    <w:semiHidden/>
    <w:rsid w:val="004802D3"/>
    <w:rPr>
      <w:rFonts w:ascii="Tahoma" w:hAnsi="Tahoma"/>
      <w:sz w:val="16"/>
      <w:szCs w:val="16"/>
      <w:lang w:val="x-none"/>
    </w:rPr>
  </w:style>
  <w:style w:type="paragraph" w:styleId="af0">
    <w:name w:val="Balloon Text"/>
    <w:basedOn w:val="a"/>
    <w:link w:val="af"/>
    <w:uiPriority w:val="99"/>
    <w:semiHidden/>
    <w:unhideWhenUsed/>
    <w:rsid w:val="004802D3"/>
    <w:pPr>
      <w:spacing w:after="0" w:line="240" w:lineRule="auto"/>
    </w:pPr>
    <w:rPr>
      <w:rFonts w:ascii="Tahoma" w:eastAsiaTheme="minorHAnsi" w:hAnsi="Tahoma" w:cstheme="minorBidi"/>
      <w:sz w:val="16"/>
      <w:szCs w:val="16"/>
      <w:lang w:val="x-none" w:eastAsia="en-US"/>
    </w:rPr>
  </w:style>
  <w:style w:type="character" w:customStyle="1" w:styleId="14">
    <w:name w:val="Текст выноски Знак1"/>
    <w:basedOn w:val="a0"/>
    <w:uiPriority w:val="99"/>
    <w:semiHidden/>
    <w:rsid w:val="004802D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99"/>
    <w:qFormat/>
    <w:rsid w:val="0048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802D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4802D3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Osnova">
    <w:name w:val="Osnova"/>
    <w:basedOn w:val="a"/>
    <w:uiPriority w:val="99"/>
    <w:rsid w:val="004802D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5">
    <w:name w:val="Без интервала1"/>
    <w:aliases w:val="основа"/>
    <w:uiPriority w:val="99"/>
    <w:rsid w:val="004802D3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3">
    <w:name w:val="Заголовок 3+"/>
    <w:basedOn w:val="a"/>
    <w:uiPriority w:val="99"/>
    <w:rsid w:val="004802D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cs="Calibri"/>
      <w:b/>
      <w:bCs/>
      <w:sz w:val="28"/>
      <w:szCs w:val="28"/>
    </w:rPr>
  </w:style>
  <w:style w:type="paragraph" w:customStyle="1" w:styleId="Style27">
    <w:name w:val="Style27"/>
    <w:basedOn w:val="a"/>
    <w:uiPriority w:val="99"/>
    <w:rsid w:val="004802D3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4"/>
      <w:szCs w:val="24"/>
    </w:rPr>
  </w:style>
  <w:style w:type="paragraph" w:customStyle="1" w:styleId="21">
    <w:name w:val="Без интервала2"/>
    <w:uiPriority w:val="99"/>
    <w:rsid w:val="004802D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uiPriority w:val="99"/>
    <w:rsid w:val="004802D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uiPriority w:val="99"/>
    <w:rsid w:val="004802D3"/>
    <w:pPr>
      <w:suppressAutoHyphens/>
      <w:spacing w:after="0" w:line="240" w:lineRule="auto"/>
      <w:ind w:left="57" w:right="113"/>
      <w:jc w:val="both"/>
    </w:pPr>
    <w:rPr>
      <w:rFonts w:cs="Calibri"/>
      <w:sz w:val="28"/>
      <w:szCs w:val="28"/>
      <w:lang w:eastAsia="ar-SA"/>
    </w:rPr>
  </w:style>
  <w:style w:type="character" w:customStyle="1" w:styleId="highlight">
    <w:name w:val="highlight"/>
    <w:basedOn w:val="a0"/>
    <w:uiPriority w:val="99"/>
    <w:rsid w:val="004802D3"/>
  </w:style>
  <w:style w:type="character" w:customStyle="1" w:styleId="Zag11">
    <w:name w:val="Zag_11"/>
    <w:uiPriority w:val="99"/>
    <w:rsid w:val="004802D3"/>
  </w:style>
  <w:style w:type="character" w:customStyle="1" w:styleId="FontStyle68">
    <w:name w:val="Font Style68"/>
    <w:uiPriority w:val="99"/>
    <w:rsid w:val="004802D3"/>
    <w:rPr>
      <w:rFonts w:ascii="Times New Roman" w:hAnsi="Times New Roman" w:cs="Times New Roman" w:hint="default"/>
      <w:sz w:val="22"/>
      <w:szCs w:val="22"/>
    </w:rPr>
  </w:style>
  <w:style w:type="table" w:styleId="af4">
    <w:name w:val="Table Grid"/>
    <w:basedOn w:val="a1"/>
    <w:rsid w:val="004802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Абзац списка Знак"/>
    <w:link w:val="af2"/>
    <w:uiPriority w:val="34"/>
    <w:locked/>
    <w:rsid w:val="00D847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2D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02D3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0"/>
    </w:pPr>
    <w:rPr>
      <w:rFonts w:cs="Calibri"/>
      <w:kern w:val="28"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4802D3"/>
    <w:pPr>
      <w:keepNext/>
      <w:spacing w:after="0" w:line="240" w:lineRule="auto"/>
      <w:outlineLvl w:val="1"/>
    </w:pPr>
    <w:rPr>
      <w:rFonts w:ascii="Times New Roman" w:hAnsi="Times New Roman"/>
      <w:sz w:val="24"/>
      <w:szCs w:val="28"/>
      <w:u w:val="single"/>
      <w:lang w:val="x-none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802D3"/>
    <w:pPr>
      <w:keepNext/>
      <w:spacing w:before="240" w:after="60" w:line="240" w:lineRule="auto"/>
      <w:outlineLvl w:val="3"/>
    </w:pPr>
    <w:rPr>
      <w:rFonts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02D3"/>
    <w:rPr>
      <w:rFonts w:ascii="Calibri" w:eastAsia="Times New Roman" w:hAnsi="Calibri" w:cs="Calibri"/>
      <w:kern w:val="28"/>
      <w:sz w:val="28"/>
      <w:szCs w:val="28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4802D3"/>
    <w:rPr>
      <w:rFonts w:ascii="Times New Roman" w:eastAsia="Times New Roman" w:hAnsi="Times New Roman" w:cs="Times New Roman"/>
      <w:sz w:val="24"/>
      <w:szCs w:val="28"/>
      <w:u w:val="single"/>
      <w:lang w:val="x-none"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4802D3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styleId="a3">
    <w:name w:val="Hyperlink"/>
    <w:uiPriority w:val="99"/>
    <w:semiHidden/>
    <w:unhideWhenUsed/>
    <w:rsid w:val="004802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802D3"/>
    <w:pPr>
      <w:spacing w:before="120" w:after="120" w:line="240" w:lineRule="auto"/>
      <w:jc w:val="both"/>
    </w:pPr>
    <w:rPr>
      <w:rFonts w:cs="Calibri"/>
      <w:color w:val="000000"/>
      <w:sz w:val="24"/>
      <w:szCs w:val="24"/>
    </w:rPr>
  </w:style>
  <w:style w:type="character" w:customStyle="1" w:styleId="a5">
    <w:name w:val="Верхний колонтитул Знак"/>
    <w:link w:val="a6"/>
    <w:uiPriority w:val="99"/>
    <w:semiHidden/>
    <w:rsid w:val="004802D3"/>
    <w:rPr>
      <w:lang w:val="x-none"/>
    </w:rPr>
  </w:style>
  <w:style w:type="paragraph" w:styleId="a6">
    <w:name w:val="header"/>
    <w:basedOn w:val="a"/>
    <w:link w:val="a5"/>
    <w:uiPriority w:val="99"/>
    <w:semiHidden/>
    <w:unhideWhenUsed/>
    <w:rsid w:val="004802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x-none"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link w:val="a8"/>
    <w:uiPriority w:val="99"/>
    <w:semiHidden/>
    <w:rsid w:val="004802D3"/>
    <w:rPr>
      <w:lang w:val="x-none"/>
    </w:rPr>
  </w:style>
  <w:style w:type="paragraph" w:styleId="a8">
    <w:name w:val="footer"/>
    <w:basedOn w:val="a"/>
    <w:link w:val="a7"/>
    <w:uiPriority w:val="99"/>
    <w:semiHidden/>
    <w:unhideWhenUsed/>
    <w:rsid w:val="004802D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x-none" w:eastAsia="en-US"/>
    </w:rPr>
  </w:style>
  <w:style w:type="character" w:customStyle="1" w:styleId="12">
    <w:name w:val="Нижний колонтитул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uiPriority w:val="99"/>
    <w:qFormat/>
    <w:rsid w:val="004802D3"/>
    <w:pPr>
      <w:spacing w:after="0" w:line="240" w:lineRule="auto"/>
      <w:jc w:val="center"/>
    </w:pPr>
    <w:rPr>
      <w:rFonts w:cs="Calibri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uiPriority w:val="99"/>
    <w:rsid w:val="004802D3"/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4802D3"/>
    <w:pPr>
      <w:spacing w:after="120"/>
    </w:pPr>
    <w:rPr>
      <w:rFonts w:cs="Calibri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4802D3"/>
    <w:rPr>
      <w:rFonts w:ascii="Calibri" w:eastAsia="Times New Roman" w:hAnsi="Calibri" w:cs="Calibri"/>
    </w:rPr>
  </w:style>
  <w:style w:type="character" w:customStyle="1" w:styleId="ad">
    <w:name w:val="Основной текст с отступом Знак"/>
    <w:link w:val="ae"/>
    <w:uiPriority w:val="99"/>
    <w:semiHidden/>
    <w:rsid w:val="004802D3"/>
    <w:rPr>
      <w:rFonts w:cs="Calibri"/>
      <w:sz w:val="28"/>
      <w:szCs w:val="28"/>
    </w:rPr>
  </w:style>
  <w:style w:type="paragraph" w:styleId="ae">
    <w:name w:val="Body Text Indent"/>
    <w:basedOn w:val="a"/>
    <w:link w:val="ad"/>
    <w:uiPriority w:val="99"/>
    <w:semiHidden/>
    <w:unhideWhenUsed/>
    <w:rsid w:val="004802D3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</w:pPr>
    <w:rPr>
      <w:rFonts w:asciiTheme="minorHAnsi" w:eastAsiaTheme="minorHAnsi" w:hAnsiTheme="minorHAnsi" w:cs="Calibri"/>
      <w:sz w:val="28"/>
      <w:szCs w:val="28"/>
      <w:lang w:eastAsia="en-US"/>
    </w:rPr>
  </w:style>
  <w:style w:type="character" w:customStyle="1" w:styleId="13">
    <w:name w:val="Основной текст с отступом Знак1"/>
    <w:basedOn w:val="a0"/>
    <w:uiPriority w:val="99"/>
    <w:semiHidden/>
    <w:rsid w:val="004802D3"/>
    <w:rPr>
      <w:rFonts w:ascii="Calibri" w:eastAsia="Times New Roman" w:hAnsi="Calibri" w:cs="Times New Roman"/>
      <w:lang w:eastAsia="ru-RU"/>
    </w:rPr>
  </w:style>
  <w:style w:type="character" w:customStyle="1" w:styleId="af">
    <w:name w:val="Текст выноски Знак"/>
    <w:link w:val="af0"/>
    <w:uiPriority w:val="99"/>
    <w:semiHidden/>
    <w:rsid w:val="004802D3"/>
    <w:rPr>
      <w:rFonts w:ascii="Tahoma" w:hAnsi="Tahoma"/>
      <w:sz w:val="16"/>
      <w:szCs w:val="16"/>
      <w:lang w:val="x-none"/>
    </w:rPr>
  </w:style>
  <w:style w:type="paragraph" w:styleId="af0">
    <w:name w:val="Balloon Text"/>
    <w:basedOn w:val="a"/>
    <w:link w:val="af"/>
    <w:uiPriority w:val="99"/>
    <w:semiHidden/>
    <w:unhideWhenUsed/>
    <w:rsid w:val="004802D3"/>
    <w:pPr>
      <w:spacing w:after="0" w:line="240" w:lineRule="auto"/>
    </w:pPr>
    <w:rPr>
      <w:rFonts w:ascii="Tahoma" w:eastAsiaTheme="minorHAnsi" w:hAnsi="Tahoma" w:cstheme="minorBidi"/>
      <w:sz w:val="16"/>
      <w:szCs w:val="16"/>
      <w:lang w:val="x-none" w:eastAsia="en-US"/>
    </w:rPr>
  </w:style>
  <w:style w:type="character" w:customStyle="1" w:styleId="14">
    <w:name w:val="Текст выноски Знак1"/>
    <w:basedOn w:val="a0"/>
    <w:uiPriority w:val="99"/>
    <w:semiHidden/>
    <w:rsid w:val="004802D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99"/>
    <w:qFormat/>
    <w:rsid w:val="00480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802D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4802D3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Osnova">
    <w:name w:val="Osnova"/>
    <w:basedOn w:val="a"/>
    <w:uiPriority w:val="99"/>
    <w:rsid w:val="004802D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5">
    <w:name w:val="Без интервала1"/>
    <w:aliases w:val="основа"/>
    <w:uiPriority w:val="99"/>
    <w:rsid w:val="004802D3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  <w:lang w:eastAsia="ru-RU"/>
    </w:rPr>
  </w:style>
  <w:style w:type="paragraph" w:customStyle="1" w:styleId="3">
    <w:name w:val="Заголовок 3+"/>
    <w:basedOn w:val="a"/>
    <w:uiPriority w:val="99"/>
    <w:rsid w:val="004802D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cs="Calibri"/>
      <w:b/>
      <w:bCs/>
      <w:sz w:val="28"/>
      <w:szCs w:val="28"/>
    </w:rPr>
  </w:style>
  <w:style w:type="paragraph" w:customStyle="1" w:styleId="Style27">
    <w:name w:val="Style27"/>
    <w:basedOn w:val="a"/>
    <w:uiPriority w:val="99"/>
    <w:rsid w:val="004802D3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4"/>
      <w:szCs w:val="24"/>
    </w:rPr>
  </w:style>
  <w:style w:type="paragraph" w:customStyle="1" w:styleId="21">
    <w:name w:val="Без интервала2"/>
    <w:uiPriority w:val="99"/>
    <w:rsid w:val="004802D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uiPriority w:val="99"/>
    <w:rsid w:val="004802D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uiPriority w:val="99"/>
    <w:rsid w:val="004802D3"/>
    <w:pPr>
      <w:suppressAutoHyphens/>
      <w:spacing w:after="0" w:line="240" w:lineRule="auto"/>
      <w:ind w:left="57" w:right="113"/>
      <w:jc w:val="both"/>
    </w:pPr>
    <w:rPr>
      <w:rFonts w:cs="Calibri"/>
      <w:sz w:val="28"/>
      <w:szCs w:val="28"/>
      <w:lang w:eastAsia="ar-SA"/>
    </w:rPr>
  </w:style>
  <w:style w:type="character" w:customStyle="1" w:styleId="highlight">
    <w:name w:val="highlight"/>
    <w:basedOn w:val="a0"/>
    <w:uiPriority w:val="99"/>
    <w:rsid w:val="004802D3"/>
  </w:style>
  <w:style w:type="character" w:customStyle="1" w:styleId="Zag11">
    <w:name w:val="Zag_11"/>
    <w:uiPriority w:val="99"/>
    <w:rsid w:val="004802D3"/>
  </w:style>
  <w:style w:type="character" w:customStyle="1" w:styleId="FontStyle68">
    <w:name w:val="Font Style68"/>
    <w:uiPriority w:val="99"/>
    <w:rsid w:val="004802D3"/>
    <w:rPr>
      <w:rFonts w:ascii="Times New Roman" w:hAnsi="Times New Roman" w:cs="Times New Roman" w:hint="default"/>
      <w:sz w:val="22"/>
      <w:szCs w:val="22"/>
    </w:rPr>
  </w:style>
  <w:style w:type="table" w:styleId="af4">
    <w:name w:val="Table Grid"/>
    <w:basedOn w:val="a1"/>
    <w:rsid w:val="004802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Абзац списка Знак"/>
    <w:link w:val="af2"/>
    <w:uiPriority w:val="34"/>
    <w:locked/>
    <w:rsid w:val="00D847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" TargetMode="External"/><Relationship Id="rId13" Type="http://schemas.openxmlformats.org/officeDocument/2006/relationships/hyperlink" Target="http://www.gramota.ru" TargetMode="External"/><Relationship Id="rId18" Type="http://schemas.openxmlformats.org/officeDocument/2006/relationships/hyperlink" Target="http://www.openclass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gramota.ru" TargetMode="External"/><Relationship Id="rId12" Type="http://schemas.openxmlformats.org/officeDocument/2006/relationships/hyperlink" Target="http://www.gramota.ru" TargetMode="External"/><Relationship Id="rId17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vuch.info/forums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amota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www.gramota.ru" TargetMode="External"/><Relationship Id="rId19" Type="http://schemas.openxmlformats.org/officeDocument/2006/relationships/hyperlink" Target="http://www.gramot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ramota.ru" TargetMode="External"/><Relationship Id="rId14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3A174-D691-4E59-BFEF-077C5078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7295</Words>
  <Characters>41586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15</cp:revision>
  <cp:lastPrinted>2022-09-23T09:15:00Z</cp:lastPrinted>
  <dcterms:created xsi:type="dcterms:W3CDTF">2022-09-17T04:47:00Z</dcterms:created>
  <dcterms:modified xsi:type="dcterms:W3CDTF">2022-09-23T09:17:00Z</dcterms:modified>
</cp:coreProperties>
</file>